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EEB5" w14:textId="794748E1" w:rsidR="00A73759" w:rsidRPr="009D2D65" w:rsidRDefault="00BB758E" w:rsidP="009D2D65">
      <w:pPr>
        <w:pStyle w:val="Heading"/>
        <w:spacing w:before="120" w:after="120" w:line="240" w:lineRule="auto"/>
        <w:jc w:val="center"/>
        <w:rPr>
          <w:rFonts w:cstheme="minorHAnsi"/>
          <w:color w:val="F36B24"/>
          <w:sz w:val="22"/>
          <w:szCs w:val="22"/>
        </w:rPr>
      </w:pPr>
      <w:r w:rsidRPr="009D2D65">
        <w:rPr>
          <w:rFonts w:cstheme="minorHAnsi"/>
          <w:color w:val="F36B24"/>
          <w:sz w:val="22"/>
          <w:szCs w:val="22"/>
        </w:rPr>
        <w:t xml:space="preserve">KUZMICH PTY LTD T/A AUSSIE OFFICE PODS </w:t>
      </w:r>
      <w:r w:rsidR="005D53A7" w:rsidRPr="009D2D65">
        <w:rPr>
          <w:rFonts w:cstheme="minorHAnsi"/>
          <w:color w:val="F36B24"/>
          <w:sz w:val="22"/>
          <w:szCs w:val="22"/>
        </w:rPr>
        <w:t>– PRIVACY POLICY</w:t>
      </w:r>
    </w:p>
    <w:p w14:paraId="320A87C4" w14:textId="72E6473E" w:rsidR="00BB758E" w:rsidRPr="009D2D65" w:rsidRDefault="00BB758E" w:rsidP="009D2D65">
      <w:pPr>
        <w:pStyle w:val="BodyText"/>
        <w:spacing w:after="120" w:line="240" w:lineRule="auto"/>
        <w:rPr>
          <w:rFonts w:cstheme="minorHAnsi"/>
          <w:sz w:val="20"/>
          <w:szCs w:val="20"/>
        </w:rPr>
      </w:pPr>
      <w:proofErr w:type="spellStart"/>
      <w:r w:rsidRPr="009D2D65">
        <w:rPr>
          <w:rFonts w:cstheme="minorHAnsi"/>
          <w:sz w:val="20"/>
          <w:szCs w:val="20"/>
        </w:rPr>
        <w:t>Kuzmich</w:t>
      </w:r>
      <w:proofErr w:type="spellEnd"/>
      <w:r w:rsidRPr="009D2D65">
        <w:rPr>
          <w:rFonts w:cstheme="minorHAnsi"/>
          <w:sz w:val="20"/>
          <w:szCs w:val="20"/>
        </w:rPr>
        <w:t xml:space="preserve"> Pty Ltd T/A Aussie Office Pods </w:t>
      </w:r>
      <w:r w:rsidR="0031038D" w:rsidRPr="009D2D65">
        <w:rPr>
          <w:rFonts w:cstheme="minorHAnsi"/>
          <w:sz w:val="20"/>
          <w:szCs w:val="20"/>
        </w:rPr>
        <w:t>(</w:t>
      </w:r>
      <w:r w:rsidRPr="009D2D65">
        <w:rPr>
          <w:rFonts w:cstheme="minorHAnsi"/>
          <w:sz w:val="20"/>
          <w:szCs w:val="20"/>
        </w:rPr>
        <w:t>ABN 46 628 335 688</w:t>
      </w:r>
      <w:r w:rsidR="0031038D" w:rsidRPr="009D2D65">
        <w:rPr>
          <w:rFonts w:cstheme="minorHAnsi"/>
          <w:sz w:val="20"/>
          <w:szCs w:val="20"/>
        </w:rPr>
        <w:t>)</w:t>
      </w:r>
      <w:r w:rsidRPr="009D2D65">
        <w:rPr>
          <w:rFonts w:cstheme="minorHAnsi"/>
          <w:sz w:val="20"/>
          <w:szCs w:val="20"/>
        </w:rPr>
        <w:t xml:space="preserve"> </w:t>
      </w:r>
      <w:r w:rsidR="00231A8A">
        <w:rPr>
          <w:rFonts w:cstheme="minorHAnsi"/>
          <w:sz w:val="20"/>
          <w:szCs w:val="20"/>
        </w:rPr>
        <w:t>[</w:t>
      </w:r>
      <w:r w:rsidR="00231A8A" w:rsidRPr="00231A8A">
        <w:rPr>
          <w:rFonts w:cstheme="minorHAnsi"/>
          <w:i/>
          <w:iCs/>
          <w:sz w:val="20"/>
          <w:szCs w:val="20"/>
          <w:highlight w:val="yellow"/>
        </w:rPr>
        <w:t>drafting note: could you confirm the trading entity in NZ intended to be used?</w:t>
      </w:r>
      <w:r w:rsidR="00231A8A" w:rsidRPr="00231A8A">
        <w:rPr>
          <w:rFonts w:cstheme="minorHAnsi"/>
          <w:sz w:val="20"/>
          <w:szCs w:val="20"/>
          <w:highlight w:val="yellow"/>
        </w:rPr>
        <w:t>]</w:t>
      </w:r>
      <w:r w:rsidR="00231A8A">
        <w:rPr>
          <w:rFonts w:cstheme="minorHAnsi"/>
          <w:sz w:val="20"/>
          <w:szCs w:val="20"/>
        </w:rPr>
        <w:t xml:space="preserve"> </w:t>
      </w:r>
      <w:r w:rsidRPr="009D2D65">
        <w:rPr>
          <w:rFonts w:cstheme="minorHAnsi"/>
          <w:sz w:val="20"/>
          <w:szCs w:val="20"/>
        </w:rPr>
        <w:t>(</w:t>
      </w:r>
      <w:proofErr w:type="gramStart"/>
      <w:r w:rsidRPr="009D2D65">
        <w:rPr>
          <w:rFonts w:cstheme="minorHAnsi"/>
          <w:b/>
          <w:sz w:val="20"/>
          <w:szCs w:val="20"/>
        </w:rPr>
        <w:t>we</w:t>
      </w:r>
      <w:proofErr w:type="gramEnd"/>
      <w:r w:rsidRPr="009D2D65">
        <w:rPr>
          <w:rFonts w:cstheme="minorHAnsi"/>
          <w:sz w:val="20"/>
          <w:szCs w:val="20"/>
        </w:rPr>
        <w:t xml:space="preserve">, </w:t>
      </w:r>
      <w:r w:rsidRPr="009D2D65">
        <w:rPr>
          <w:rFonts w:cstheme="minorHAnsi"/>
          <w:b/>
          <w:sz w:val="20"/>
          <w:szCs w:val="20"/>
        </w:rPr>
        <w:t>us</w:t>
      </w:r>
      <w:r w:rsidRPr="009D2D65">
        <w:rPr>
          <w:rFonts w:cstheme="minorHAnsi"/>
          <w:sz w:val="20"/>
          <w:szCs w:val="20"/>
        </w:rPr>
        <w:t xml:space="preserve"> or </w:t>
      </w:r>
      <w:r w:rsidRPr="009D2D65">
        <w:rPr>
          <w:rFonts w:cstheme="minorHAnsi"/>
          <w:b/>
          <w:sz w:val="20"/>
          <w:szCs w:val="20"/>
        </w:rPr>
        <w:t>our</w:t>
      </w:r>
      <w:r w:rsidRPr="009D2D65">
        <w:rPr>
          <w:rFonts w:cstheme="minorHAnsi"/>
          <w:sz w:val="20"/>
          <w:szCs w:val="20"/>
        </w:rPr>
        <w:t xml:space="preserve">), understands that protecting your personal information is important. This Privacy Policy sets out our commitment to protecting the privacy of personal information provided to us, or otherwise collected by us when providing our website </w:t>
      </w:r>
      <w:r w:rsidR="0031038D" w:rsidRPr="009D2D65">
        <w:rPr>
          <w:rFonts w:cstheme="minorHAnsi"/>
          <w:sz w:val="20"/>
          <w:szCs w:val="20"/>
        </w:rPr>
        <w:t xml:space="preserve">and home office pods to you </w:t>
      </w:r>
      <w:r w:rsidRPr="009D2D65">
        <w:rPr>
          <w:rFonts w:cstheme="minorHAnsi"/>
          <w:sz w:val="20"/>
          <w:szCs w:val="20"/>
        </w:rPr>
        <w:t>(</w:t>
      </w:r>
      <w:r w:rsidRPr="009D2D65">
        <w:rPr>
          <w:rFonts w:cstheme="minorHAnsi"/>
          <w:b/>
          <w:sz w:val="20"/>
          <w:szCs w:val="20"/>
        </w:rPr>
        <w:t>Services</w:t>
      </w:r>
      <w:r w:rsidRPr="009D2D65">
        <w:rPr>
          <w:rFonts w:cstheme="minorHAnsi"/>
          <w:sz w:val="20"/>
          <w:szCs w:val="20"/>
        </w:rPr>
        <w:t xml:space="preserve">) or when otherwise interacting with you. </w:t>
      </w:r>
    </w:p>
    <w:p w14:paraId="77189BA6" w14:textId="3477D365" w:rsidR="00A73759" w:rsidRPr="009D2D65" w:rsidRDefault="00373F12" w:rsidP="009D2D65">
      <w:pPr>
        <w:pStyle w:val="Heading"/>
        <w:spacing w:before="120" w:after="120" w:line="240" w:lineRule="auto"/>
        <w:rPr>
          <w:rFonts w:cstheme="minorHAnsi"/>
          <w:color w:val="F36B24"/>
          <w:sz w:val="20"/>
          <w:szCs w:val="20"/>
        </w:rPr>
      </w:pPr>
      <w:r w:rsidRPr="009D2D65">
        <w:rPr>
          <w:rFonts w:cstheme="minorHAnsi"/>
          <w:color w:val="F36B24"/>
          <w:sz w:val="20"/>
          <w:szCs w:val="20"/>
        </w:rPr>
        <w:t>The</w:t>
      </w:r>
      <w:r w:rsidR="005D53A7" w:rsidRPr="009D2D65">
        <w:rPr>
          <w:rFonts w:cstheme="minorHAnsi"/>
          <w:color w:val="F36B24"/>
          <w:sz w:val="20"/>
          <w:szCs w:val="20"/>
        </w:rPr>
        <w:t xml:space="preserve"> information</w:t>
      </w:r>
      <w:r w:rsidRPr="009D2D65">
        <w:rPr>
          <w:rFonts w:cstheme="minorHAnsi"/>
          <w:color w:val="F36B24"/>
          <w:sz w:val="20"/>
          <w:szCs w:val="20"/>
        </w:rPr>
        <w:t xml:space="preserve"> we collect</w:t>
      </w:r>
    </w:p>
    <w:p w14:paraId="239BE86D" w14:textId="2F30545F" w:rsidR="008B6C75" w:rsidRPr="009D2D65" w:rsidRDefault="005D53A7" w:rsidP="009D2D65">
      <w:pPr>
        <w:pStyle w:val="BodyText"/>
        <w:spacing w:after="120" w:line="240" w:lineRule="auto"/>
        <w:rPr>
          <w:rFonts w:cstheme="minorHAnsi"/>
          <w:sz w:val="20"/>
          <w:szCs w:val="20"/>
        </w:rPr>
      </w:pPr>
      <w:r w:rsidRPr="009D2D65">
        <w:rPr>
          <w:rFonts w:cstheme="minorHAnsi"/>
          <w:b/>
          <w:sz w:val="20"/>
          <w:szCs w:val="20"/>
        </w:rPr>
        <w:t>Personal information</w:t>
      </w:r>
      <w:r w:rsidRPr="009D2D65">
        <w:rPr>
          <w:rFonts w:cstheme="minorHAnsi"/>
          <w:sz w:val="20"/>
          <w:szCs w:val="20"/>
        </w:rPr>
        <w:t xml:space="preserve">: </w:t>
      </w:r>
      <w:r w:rsidR="008B6C75" w:rsidRPr="009D2D65">
        <w:rPr>
          <w:rFonts w:cstheme="minorHAnsi"/>
          <w:sz w:val="20"/>
          <w:szCs w:val="20"/>
        </w:rPr>
        <w:t>is information or an opinion, whether true or not and whether recorded in a material form or not, about an individual who is identified or reasonably identifiable.</w:t>
      </w:r>
    </w:p>
    <w:p w14:paraId="061821A6" w14:textId="15AE0339" w:rsidR="00A73759" w:rsidRPr="009D2D65" w:rsidRDefault="000E34D0" w:rsidP="009D2D65">
      <w:pPr>
        <w:pStyle w:val="BodyText"/>
        <w:spacing w:after="120" w:line="240" w:lineRule="auto"/>
        <w:rPr>
          <w:rFonts w:cstheme="minorHAnsi"/>
          <w:sz w:val="20"/>
          <w:szCs w:val="20"/>
        </w:rPr>
      </w:pPr>
      <w:r w:rsidRPr="009D2D65">
        <w:rPr>
          <w:rFonts w:cstheme="minorHAnsi"/>
          <w:sz w:val="20"/>
          <w:szCs w:val="20"/>
        </w:rPr>
        <w:t>T</w:t>
      </w:r>
      <w:r w:rsidR="005D53A7" w:rsidRPr="009D2D65">
        <w:rPr>
          <w:rFonts w:cstheme="minorHAnsi"/>
          <w:sz w:val="20"/>
          <w:szCs w:val="20"/>
        </w:rPr>
        <w:t>he type</w:t>
      </w:r>
      <w:r w:rsidR="00F349E5" w:rsidRPr="009D2D65">
        <w:rPr>
          <w:rFonts w:cstheme="minorHAnsi"/>
          <w:sz w:val="20"/>
          <w:szCs w:val="20"/>
        </w:rPr>
        <w:t>s</w:t>
      </w:r>
      <w:r w:rsidR="005D53A7" w:rsidRPr="009D2D65">
        <w:rPr>
          <w:rFonts w:cstheme="minorHAnsi"/>
          <w:sz w:val="20"/>
          <w:szCs w:val="20"/>
        </w:rPr>
        <w:t xml:space="preserve"> of </w:t>
      </w:r>
      <w:r w:rsidR="00BC21C9" w:rsidRPr="009D2D65">
        <w:rPr>
          <w:rFonts w:cstheme="minorHAnsi"/>
          <w:sz w:val="20"/>
          <w:szCs w:val="20"/>
        </w:rPr>
        <w:t xml:space="preserve">personal </w:t>
      </w:r>
      <w:r w:rsidR="005D53A7" w:rsidRPr="009D2D65">
        <w:rPr>
          <w:rFonts w:cstheme="minorHAnsi"/>
          <w:sz w:val="20"/>
          <w:szCs w:val="20"/>
        </w:rPr>
        <w:t>information we</w:t>
      </w:r>
      <w:r w:rsidR="00BC21C9" w:rsidRPr="009D2D65">
        <w:rPr>
          <w:rFonts w:cstheme="minorHAnsi"/>
          <w:sz w:val="20"/>
          <w:szCs w:val="20"/>
        </w:rPr>
        <w:t xml:space="preserve"> </w:t>
      </w:r>
      <w:r w:rsidR="004134D0" w:rsidRPr="009D2D65">
        <w:rPr>
          <w:rFonts w:cstheme="minorHAnsi"/>
          <w:sz w:val="20"/>
          <w:szCs w:val="20"/>
        </w:rPr>
        <w:t xml:space="preserve">may </w:t>
      </w:r>
      <w:r w:rsidR="005D53A7" w:rsidRPr="009D2D65">
        <w:rPr>
          <w:rFonts w:cstheme="minorHAnsi"/>
          <w:sz w:val="20"/>
          <w:szCs w:val="20"/>
        </w:rPr>
        <w:t xml:space="preserve">collect </w:t>
      </w:r>
      <w:r w:rsidR="009437AE" w:rsidRPr="009D2D65">
        <w:rPr>
          <w:rFonts w:cstheme="minorHAnsi"/>
          <w:sz w:val="20"/>
          <w:szCs w:val="20"/>
        </w:rPr>
        <w:t>about you</w:t>
      </w:r>
      <w:r w:rsidR="005D53A7" w:rsidRPr="009D2D65">
        <w:rPr>
          <w:rFonts w:cstheme="minorHAnsi"/>
          <w:sz w:val="20"/>
          <w:szCs w:val="20"/>
        </w:rPr>
        <w:t xml:space="preserve"> include:</w:t>
      </w:r>
    </w:p>
    <w:p w14:paraId="66CF97F9" w14:textId="4FCB4E93" w:rsidR="00A73759" w:rsidRPr="009D2D65" w:rsidRDefault="002C0020" w:rsidP="009D2D65">
      <w:pPr>
        <w:pStyle w:val="ListBullet"/>
        <w:numPr>
          <w:ilvl w:val="0"/>
          <w:numId w:val="43"/>
        </w:numPr>
        <w:spacing w:after="120"/>
        <w:rPr>
          <w:rFonts w:cstheme="minorHAnsi"/>
          <w:sz w:val="20"/>
          <w:szCs w:val="20"/>
        </w:rPr>
      </w:pPr>
      <w:r w:rsidRPr="009D2D65">
        <w:rPr>
          <w:rFonts w:cstheme="minorHAnsi"/>
          <w:sz w:val="20"/>
          <w:szCs w:val="20"/>
        </w:rPr>
        <w:t xml:space="preserve">your </w:t>
      </w:r>
      <w:r w:rsidR="005D53A7" w:rsidRPr="009D2D65">
        <w:rPr>
          <w:rFonts w:cstheme="minorHAnsi"/>
          <w:sz w:val="20"/>
          <w:szCs w:val="20"/>
        </w:rPr>
        <w:t>name;</w:t>
      </w:r>
    </w:p>
    <w:p w14:paraId="14509769" w14:textId="12D20BEB" w:rsidR="00A73759" w:rsidRPr="009D2D65" w:rsidRDefault="002C0020" w:rsidP="009D2D65">
      <w:pPr>
        <w:pStyle w:val="ListBullet"/>
        <w:numPr>
          <w:ilvl w:val="0"/>
          <w:numId w:val="43"/>
        </w:numPr>
        <w:spacing w:after="120"/>
        <w:rPr>
          <w:rFonts w:cstheme="minorHAnsi"/>
          <w:sz w:val="20"/>
          <w:szCs w:val="20"/>
        </w:rPr>
      </w:pPr>
      <w:r w:rsidRPr="009D2D65">
        <w:rPr>
          <w:rFonts w:cstheme="minorHAnsi"/>
          <w:sz w:val="20"/>
          <w:szCs w:val="20"/>
        </w:rPr>
        <w:t xml:space="preserve">your </w:t>
      </w:r>
      <w:r w:rsidR="005D53A7" w:rsidRPr="009D2D65">
        <w:rPr>
          <w:rFonts w:cstheme="minorHAnsi"/>
          <w:sz w:val="20"/>
          <w:szCs w:val="20"/>
        </w:rPr>
        <w:t>contact details</w:t>
      </w:r>
      <w:r w:rsidR="00085FAF" w:rsidRPr="009D2D65">
        <w:rPr>
          <w:rFonts w:cstheme="minorHAnsi"/>
          <w:sz w:val="20"/>
          <w:szCs w:val="20"/>
        </w:rPr>
        <w:t>,</w:t>
      </w:r>
      <w:r w:rsidR="005D53A7" w:rsidRPr="009D2D65">
        <w:rPr>
          <w:rFonts w:cstheme="minorHAnsi"/>
          <w:sz w:val="20"/>
          <w:szCs w:val="20"/>
        </w:rPr>
        <w:t xml:space="preserve"> including email address, </w:t>
      </w:r>
      <w:r w:rsidRPr="009D2D65">
        <w:rPr>
          <w:rFonts w:cstheme="minorHAnsi"/>
          <w:sz w:val="20"/>
          <w:szCs w:val="20"/>
        </w:rPr>
        <w:t>s</w:t>
      </w:r>
      <w:r w:rsidR="005D53A7" w:rsidRPr="009D2D65">
        <w:rPr>
          <w:rFonts w:cstheme="minorHAnsi"/>
          <w:sz w:val="20"/>
          <w:szCs w:val="20"/>
        </w:rPr>
        <w:t>treet address and</w:t>
      </w:r>
      <w:r w:rsidRPr="009D2D65">
        <w:rPr>
          <w:rFonts w:cstheme="minorHAnsi"/>
          <w:sz w:val="20"/>
          <w:szCs w:val="20"/>
        </w:rPr>
        <w:t>/or</w:t>
      </w:r>
      <w:r w:rsidR="005D53A7" w:rsidRPr="009D2D65">
        <w:rPr>
          <w:rFonts w:cstheme="minorHAnsi"/>
          <w:sz w:val="20"/>
          <w:szCs w:val="20"/>
        </w:rPr>
        <w:t xml:space="preserve"> telephone number; </w:t>
      </w:r>
    </w:p>
    <w:p w14:paraId="5020F541" w14:textId="1E9C3A70" w:rsidR="00A73759" w:rsidRPr="009D2D65" w:rsidRDefault="002C0020" w:rsidP="009D2D65">
      <w:pPr>
        <w:pStyle w:val="ListBullet"/>
        <w:numPr>
          <w:ilvl w:val="0"/>
          <w:numId w:val="43"/>
        </w:numPr>
        <w:spacing w:after="120"/>
        <w:rPr>
          <w:rFonts w:cstheme="minorHAnsi"/>
          <w:sz w:val="20"/>
          <w:szCs w:val="20"/>
        </w:rPr>
      </w:pPr>
      <w:r w:rsidRPr="009D2D65">
        <w:rPr>
          <w:rFonts w:cstheme="minorHAnsi"/>
          <w:sz w:val="20"/>
          <w:szCs w:val="20"/>
        </w:rPr>
        <w:t xml:space="preserve">your </w:t>
      </w:r>
      <w:r w:rsidR="005D53A7" w:rsidRPr="009D2D65">
        <w:rPr>
          <w:rFonts w:cstheme="minorHAnsi"/>
          <w:sz w:val="20"/>
          <w:szCs w:val="20"/>
        </w:rPr>
        <w:t xml:space="preserve">credit card </w:t>
      </w:r>
      <w:r w:rsidR="00811387" w:rsidRPr="009D2D65">
        <w:rPr>
          <w:rFonts w:cstheme="minorHAnsi"/>
          <w:sz w:val="20"/>
          <w:szCs w:val="20"/>
        </w:rPr>
        <w:t xml:space="preserve">or </w:t>
      </w:r>
      <w:r w:rsidR="00D239A2" w:rsidRPr="009D2D65">
        <w:rPr>
          <w:rFonts w:cstheme="minorHAnsi"/>
          <w:sz w:val="20"/>
          <w:szCs w:val="20"/>
        </w:rPr>
        <w:t xml:space="preserve">other </w:t>
      </w:r>
      <w:r w:rsidR="00811387" w:rsidRPr="009D2D65">
        <w:rPr>
          <w:rFonts w:cstheme="minorHAnsi"/>
          <w:sz w:val="20"/>
          <w:szCs w:val="20"/>
        </w:rPr>
        <w:t xml:space="preserve">payment </w:t>
      </w:r>
      <w:r w:rsidRPr="009D2D65">
        <w:rPr>
          <w:rFonts w:cstheme="minorHAnsi"/>
          <w:sz w:val="20"/>
          <w:szCs w:val="20"/>
        </w:rPr>
        <w:t>details</w:t>
      </w:r>
      <w:r w:rsidR="00811387" w:rsidRPr="009D2D65">
        <w:rPr>
          <w:rFonts w:cstheme="minorHAnsi"/>
          <w:sz w:val="20"/>
          <w:szCs w:val="20"/>
        </w:rPr>
        <w:t xml:space="preserve"> (through our </w:t>
      </w:r>
      <w:proofErr w:type="gramStart"/>
      <w:r w:rsidR="00811387" w:rsidRPr="009D2D65">
        <w:rPr>
          <w:rFonts w:cstheme="minorHAnsi"/>
          <w:sz w:val="20"/>
          <w:szCs w:val="20"/>
        </w:rPr>
        <w:t>third party</w:t>
      </w:r>
      <w:proofErr w:type="gramEnd"/>
      <w:r w:rsidR="00811387" w:rsidRPr="009D2D65">
        <w:rPr>
          <w:rFonts w:cstheme="minorHAnsi"/>
          <w:sz w:val="20"/>
          <w:szCs w:val="20"/>
        </w:rPr>
        <w:t xml:space="preserve"> payment processor)</w:t>
      </w:r>
      <w:r w:rsidR="005D53A7" w:rsidRPr="009D2D65">
        <w:rPr>
          <w:rFonts w:cstheme="minorHAnsi"/>
          <w:sz w:val="20"/>
          <w:szCs w:val="20"/>
        </w:rPr>
        <w:t>;</w:t>
      </w:r>
    </w:p>
    <w:p w14:paraId="56CC0852" w14:textId="3568DE07" w:rsidR="00A73759" w:rsidRPr="009D2D65" w:rsidRDefault="002C0020" w:rsidP="009D2D65">
      <w:pPr>
        <w:pStyle w:val="ListBullet"/>
        <w:numPr>
          <w:ilvl w:val="0"/>
          <w:numId w:val="43"/>
        </w:numPr>
        <w:spacing w:after="120"/>
        <w:rPr>
          <w:rFonts w:cstheme="minorHAnsi"/>
          <w:sz w:val="20"/>
          <w:szCs w:val="20"/>
        </w:rPr>
      </w:pPr>
      <w:r w:rsidRPr="009D2D65">
        <w:rPr>
          <w:rFonts w:cstheme="minorHAnsi"/>
          <w:sz w:val="20"/>
          <w:szCs w:val="20"/>
        </w:rPr>
        <w:t xml:space="preserve">your </w:t>
      </w:r>
      <w:r w:rsidR="005D53A7" w:rsidRPr="009D2D65">
        <w:rPr>
          <w:rFonts w:cstheme="minorHAnsi"/>
          <w:sz w:val="20"/>
          <w:szCs w:val="20"/>
        </w:rPr>
        <w:t>preferences and</w:t>
      </w:r>
      <w:r w:rsidRPr="009D2D65">
        <w:rPr>
          <w:rFonts w:cstheme="minorHAnsi"/>
          <w:sz w:val="20"/>
          <w:szCs w:val="20"/>
        </w:rPr>
        <w:t>/or</w:t>
      </w:r>
      <w:r w:rsidR="005D53A7" w:rsidRPr="009D2D65">
        <w:rPr>
          <w:rFonts w:cstheme="minorHAnsi"/>
          <w:sz w:val="20"/>
          <w:szCs w:val="20"/>
        </w:rPr>
        <w:t xml:space="preserve"> opinions;</w:t>
      </w:r>
    </w:p>
    <w:p w14:paraId="6C680EFF" w14:textId="037B2259" w:rsidR="00A73759" w:rsidRPr="009D2D65" w:rsidRDefault="005D53A7" w:rsidP="009D2D65">
      <w:pPr>
        <w:pStyle w:val="ListBullet"/>
        <w:numPr>
          <w:ilvl w:val="0"/>
          <w:numId w:val="43"/>
        </w:numPr>
        <w:spacing w:after="120"/>
        <w:rPr>
          <w:rFonts w:cstheme="minorHAnsi"/>
          <w:sz w:val="20"/>
          <w:szCs w:val="20"/>
        </w:rPr>
      </w:pPr>
      <w:r w:rsidRPr="009D2D65">
        <w:rPr>
          <w:rFonts w:cstheme="minorHAnsi"/>
          <w:sz w:val="20"/>
          <w:szCs w:val="20"/>
        </w:rPr>
        <w:t>information you provide to us</w:t>
      </w:r>
      <w:r w:rsidR="00D239A2" w:rsidRPr="009D2D65">
        <w:rPr>
          <w:rFonts w:cstheme="minorHAnsi"/>
          <w:sz w:val="20"/>
          <w:szCs w:val="20"/>
        </w:rPr>
        <w:t>, including through feedback,</w:t>
      </w:r>
      <w:r w:rsidRPr="009D2D65">
        <w:rPr>
          <w:rFonts w:cstheme="minorHAnsi"/>
          <w:sz w:val="20"/>
          <w:szCs w:val="20"/>
        </w:rPr>
        <w:t xml:space="preserve"> customer surveys</w:t>
      </w:r>
      <w:r w:rsidR="00D239A2" w:rsidRPr="009D2D65">
        <w:rPr>
          <w:rFonts w:cstheme="minorHAnsi"/>
          <w:sz w:val="20"/>
          <w:szCs w:val="20"/>
        </w:rPr>
        <w:t xml:space="preserve"> or otherwise</w:t>
      </w:r>
      <w:r w:rsidRPr="009D2D65">
        <w:rPr>
          <w:rFonts w:cstheme="minorHAnsi"/>
          <w:sz w:val="20"/>
          <w:szCs w:val="20"/>
        </w:rPr>
        <w:t>;</w:t>
      </w:r>
    </w:p>
    <w:p w14:paraId="5EF40AD1" w14:textId="534FEDE8" w:rsidR="00811387" w:rsidRPr="009D2D65" w:rsidRDefault="00811387" w:rsidP="009D2D65">
      <w:pPr>
        <w:pStyle w:val="ListBullet"/>
        <w:numPr>
          <w:ilvl w:val="0"/>
          <w:numId w:val="43"/>
        </w:numPr>
        <w:spacing w:after="120"/>
        <w:rPr>
          <w:rFonts w:cstheme="minorHAnsi"/>
          <w:sz w:val="20"/>
          <w:szCs w:val="20"/>
        </w:rPr>
      </w:pPr>
      <w:r w:rsidRPr="009D2D65">
        <w:rPr>
          <w:rFonts w:cstheme="minorHAnsi"/>
          <w:sz w:val="20"/>
          <w:szCs w:val="20"/>
        </w:rPr>
        <w:t>your sensitive information as set out below;</w:t>
      </w:r>
    </w:p>
    <w:p w14:paraId="6F144B57" w14:textId="49DC2E84" w:rsidR="00A73759" w:rsidRPr="009D2D65" w:rsidRDefault="005D53A7" w:rsidP="009D2D65">
      <w:pPr>
        <w:pStyle w:val="ListBullet"/>
        <w:numPr>
          <w:ilvl w:val="0"/>
          <w:numId w:val="43"/>
        </w:numPr>
        <w:spacing w:after="120"/>
        <w:rPr>
          <w:rFonts w:cstheme="minorHAnsi"/>
          <w:sz w:val="20"/>
          <w:szCs w:val="20"/>
        </w:rPr>
      </w:pPr>
      <w:r w:rsidRPr="009D2D65">
        <w:rPr>
          <w:rFonts w:cstheme="minorHAnsi"/>
          <w:sz w:val="20"/>
          <w:szCs w:val="20"/>
        </w:rPr>
        <w:t xml:space="preserve">details of products and services we have provided to you </w:t>
      </w:r>
      <w:r w:rsidR="002C0020" w:rsidRPr="009D2D65">
        <w:rPr>
          <w:rFonts w:cstheme="minorHAnsi"/>
          <w:sz w:val="20"/>
          <w:szCs w:val="20"/>
        </w:rPr>
        <w:t>and/</w:t>
      </w:r>
      <w:r w:rsidRPr="009D2D65">
        <w:rPr>
          <w:rFonts w:cstheme="minorHAnsi"/>
          <w:sz w:val="20"/>
          <w:szCs w:val="20"/>
        </w:rPr>
        <w:t>or that you have enquired about, and our response</w:t>
      </w:r>
      <w:r w:rsidR="00FE1484" w:rsidRPr="009D2D65">
        <w:rPr>
          <w:rFonts w:cstheme="minorHAnsi"/>
          <w:sz w:val="20"/>
          <w:szCs w:val="20"/>
        </w:rPr>
        <w:t xml:space="preserve"> to you</w:t>
      </w:r>
      <w:r w:rsidRPr="009D2D65">
        <w:rPr>
          <w:rFonts w:cstheme="minorHAnsi"/>
          <w:sz w:val="20"/>
          <w:szCs w:val="20"/>
        </w:rPr>
        <w:t>;</w:t>
      </w:r>
    </w:p>
    <w:p w14:paraId="789B2870" w14:textId="7918C4D8" w:rsidR="00A73759" w:rsidRPr="009D2D65" w:rsidRDefault="005D53A7" w:rsidP="009D2D65">
      <w:pPr>
        <w:pStyle w:val="ListBullet"/>
        <w:numPr>
          <w:ilvl w:val="0"/>
          <w:numId w:val="43"/>
        </w:numPr>
        <w:spacing w:after="120"/>
        <w:rPr>
          <w:rFonts w:cstheme="minorHAnsi"/>
          <w:sz w:val="20"/>
          <w:szCs w:val="20"/>
        </w:rPr>
      </w:pPr>
      <w:r w:rsidRPr="009D2D65">
        <w:rPr>
          <w:rFonts w:cstheme="minorHAnsi"/>
          <w:sz w:val="20"/>
          <w:szCs w:val="20"/>
        </w:rPr>
        <w:t>your browser session and geo-location data, device and network information, statistics on page views and sessions, acquisition sources, search queries and</w:t>
      </w:r>
      <w:r w:rsidR="002C0020" w:rsidRPr="009D2D65">
        <w:rPr>
          <w:rFonts w:cstheme="minorHAnsi"/>
          <w:sz w:val="20"/>
          <w:szCs w:val="20"/>
        </w:rPr>
        <w:t>/or</w:t>
      </w:r>
      <w:r w:rsidRPr="009D2D65">
        <w:rPr>
          <w:rFonts w:cstheme="minorHAnsi"/>
          <w:sz w:val="20"/>
          <w:szCs w:val="20"/>
        </w:rPr>
        <w:t xml:space="preserve"> browsing behaviour;</w:t>
      </w:r>
    </w:p>
    <w:p w14:paraId="597ECCD9" w14:textId="02B4A7AA" w:rsidR="000E34D0" w:rsidRPr="009D2D65" w:rsidRDefault="000E34D0" w:rsidP="009D2D65">
      <w:pPr>
        <w:pStyle w:val="ListBullet"/>
        <w:numPr>
          <w:ilvl w:val="0"/>
          <w:numId w:val="43"/>
        </w:numPr>
        <w:spacing w:after="120"/>
        <w:rPr>
          <w:rFonts w:cstheme="minorHAnsi"/>
          <w:sz w:val="20"/>
          <w:szCs w:val="20"/>
        </w:rPr>
      </w:pPr>
      <w:r w:rsidRPr="009D2D65">
        <w:rPr>
          <w:rFonts w:cstheme="minorHAnsi"/>
          <w:sz w:val="20"/>
          <w:szCs w:val="20"/>
        </w:rPr>
        <w:t>information about your access a</w:t>
      </w:r>
      <w:r w:rsidR="00213BE2" w:rsidRPr="009D2D65">
        <w:rPr>
          <w:rFonts w:cstheme="minorHAnsi"/>
          <w:sz w:val="20"/>
          <w:szCs w:val="20"/>
        </w:rPr>
        <w:t>nd use of our Services</w:t>
      </w:r>
      <w:r w:rsidRPr="009D2D65">
        <w:rPr>
          <w:rFonts w:cstheme="minorHAnsi"/>
          <w:sz w:val="20"/>
          <w:szCs w:val="20"/>
        </w:rPr>
        <w:t xml:space="preserve">, including through the use of Internet cookies, </w:t>
      </w:r>
      <w:r w:rsidR="00213BE2" w:rsidRPr="009D2D65">
        <w:rPr>
          <w:rFonts w:cstheme="minorHAnsi"/>
          <w:sz w:val="20"/>
          <w:szCs w:val="20"/>
        </w:rPr>
        <w:t>your communications with our online Servic</w:t>
      </w:r>
      <w:r w:rsidRPr="009D2D65">
        <w:rPr>
          <w:rFonts w:cstheme="minorHAnsi"/>
          <w:sz w:val="20"/>
          <w:szCs w:val="20"/>
        </w:rPr>
        <w:t>e</w:t>
      </w:r>
      <w:r w:rsidR="00213BE2" w:rsidRPr="009D2D65">
        <w:rPr>
          <w:rFonts w:cstheme="minorHAnsi"/>
          <w:sz w:val="20"/>
          <w:szCs w:val="20"/>
        </w:rPr>
        <w:t>s</w:t>
      </w:r>
      <w:r w:rsidRPr="009D2D65">
        <w:rPr>
          <w:rFonts w:cstheme="minorHAnsi"/>
          <w:sz w:val="20"/>
          <w:szCs w:val="20"/>
        </w:rPr>
        <w:t>, the type of browser you are using, the type of operating system you are using and the domain name of your Internet service provider;</w:t>
      </w:r>
    </w:p>
    <w:p w14:paraId="736B36D0" w14:textId="53F849C9" w:rsidR="00A73759" w:rsidRPr="009D2D65" w:rsidRDefault="005D53A7" w:rsidP="009D2D65">
      <w:pPr>
        <w:pStyle w:val="ListBullet"/>
        <w:numPr>
          <w:ilvl w:val="0"/>
          <w:numId w:val="43"/>
        </w:numPr>
        <w:spacing w:after="120"/>
        <w:rPr>
          <w:rFonts w:cstheme="minorHAnsi"/>
          <w:sz w:val="20"/>
          <w:szCs w:val="20"/>
        </w:rPr>
      </w:pPr>
      <w:r w:rsidRPr="009D2D65">
        <w:rPr>
          <w:rFonts w:cstheme="minorHAnsi"/>
          <w:sz w:val="20"/>
          <w:szCs w:val="20"/>
        </w:rPr>
        <w:t>additional personal information that you provide to us</w:t>
      </w:r>
      <w:r w:rsidR="002C0020" w:rsidRPr="009D2D65">
        <w:rPr>
          <w:rFonts w:cstheme="minorHAnsi"/>
          <w:sz w:val="20"/>
          <w:szCs w:val="20"/>
        </w:rPr>
        <w:t>,</w:t>
      </w:r>
      <w:r w:rsidRPr="009D2D65">
        <w:rPr>
          <w:rFonts w:cstheme="minorHAnsi"/>
          <w:sz w:val="20"/>
          <w:szCs w:val="20"/>
        </w:rPr>
        <w:t xml:space="preserve"> directly or indirectly</w:t>
      </w:r>
      <w:r w:rsidR="002C0020" w:rsidRPr="009D2D65">
        <w:rPr>
          <w:rFonts w:cstheme="minorHAnsi"/>
          <w:sz w:val="20"/>
          <w:szCs w:val="20"/>
        </w:rPr>
        <w:t>,</w:t>
      </w:r>
      <w:r w:rsidR="00213BE2" w:rsidRPr="009D2D65">
        <w:rPr>
          <w:rFonts w:cstheme="minorHAnsi"/>
          <w:sz w:val="20"/>
          <w:szCs w:val="20"/>
        </w:rPr>
        <w:t xml:space="preserve"> through your use of our Services</w:t>
      </w:r>
      <w:r w:rsidRPr="009D2D65">
        <w:rPr>
          <w:rFonts w:cstheme="minorHAnsi"/>
          <w:sz w:val="20"/>
          <w:szCs w:val="20"/>
        </w:rPr>
        <w:t xml:space="preserve">, associated applications, associated social media platforms </w:t>
      </w:r>
      <w:r w:rsidR="002C0020" w:rsidRPr="009D2D65">
        <w:rPr>
          <w:rFonts w:cstheme="minorHAnsi"/>
          <w:sz w:val="20"/>
          <w:szCs w:val="20"/>
        </w:rPr>
        <w:t>and/</w:t>
      </w:r>
      <w:r w:rsidRPr="009D2D65">
        <w:rPr>
          <w:rFonts w:cstheme="minorHAnsi"/>
          <w:sz w:val="20"/>
          <w:szCs w:val="20"/>
        </w:rPr>
        <w:t>or accounts from which you permit us to collect information; and</w:t>
      </w:r>
    </w:p>
    <w:p w14:paraId="7322B994" w14:textId="781EA1DE" w:rsidR="00A73759" w:rsidRPr="009D2D65" w:rsidRDefault="005D53A7" w:rsidP="009D2D65">
      <w:pPr>
        <w:pStyle w:val="ListBullet"/>
        <w:numPr>
          <w:ilvl w:val="0"/>
          <w:numId w:val="43"/>
        </w:numPr>
        <w:spacing w:after="120"/>
        <w:rPr>
          <w:rFonts w:cstheme="minorHAnsi"/>
          <w:sz w:val="20"/>
          <w:szCs w:val="20"/>
        </w:rPr>
      </w:pPr>
      <w:r w:rsidRPr="009D2D65">
        <w:rPr>
          <w:rFonts w:cstheme="minorHAnsi"/>
          <w:sz w:val="20"/>
          <w:szCs w:val="20"/>
        </w:rPr>
        <w:t>any other</w:t>
      </w:r>
      <w:r w:rsidR="007E5C63" w:rsidRPr="009D2D65">
        <w:rPr>
          <w:rFonts w:cstheme="minorHAnsi"/>
          <w:sz w:val="20"/>
          <w:szCs w:val="20"/>
        </w:rPr>
        <w:t xml:space="preserve"> personal</w:t>
      </w:r>
      <w:r w:rsidRPr="009D2D65">
        <w:rPr>
          <w:rFonts w:cstheme="minorHAnsi"/>
          <w:sz w:val="20"/>
          <w:szCs w:val="20"/>
        </w:rPr>
        <w:t xml:space="preserve"> information requested by us and/or provided by you</w:t>
      </w:r>
      <w:r w:rsidR="00DA0CE8" w:rsidRPr="009D2D65">
        <w:rPr>
          <w:rFonts w:cstheme="minorHAnsi"/>
          <w:sz w:val="20"/>
          <w:szCs w:val="20"/>
        </w:rPr>
        <w:t xml:space="preserve"> or a third party</w:t>
      </w:r>
      <w:r w:rsidRPr="009D2D65">
        <w:rPr>
          <w:rFonts w:cstheme="minorHAnsi"/>
          <w:sz w:val="20"/>
          <w:szCs w:val="20"/>
        </w:rPr>
        <w:t>.</w:t>
      </w:r>
    </w:p>
    <w:p w14:paraId="092DAABE" w14:textId="7B588C44" w:rsidR="00D239A2" w:rsidRPr="009D2D65" w:rsidRDefault="00414E59" w:rsidP="009D2D65">
      <w:pPr>
        <w:pStyle w:val="Heading"/>
        <w:spacing w:before="120" w:after="120" w:line="240" w:lineRule="auto"/>
        <w:rPr>
          <w:rFonts w:cstheme="minorHAnsi"/>
          <w:color w:val="F36B24"/>
          <w:sz w:val="20"/>
          <w:szCs w:val="20"/>
        </w:rPr>
      </w:pPr>
      <w:r w:rsidRPr="009D2D65">
        <w:rPr>
          <w:rFonts w:cstheme="minorHAnsi"/>
          <w:color w:val="F36B24"/>
          <w:sz w:val="20"/>
          <w:szCs w:val="20"/>
        </w:rPr>
        <w:t>How we collect personal information</w:t>
      </w:r>
    </w:p>
    <w:p w14:paraId="0096933F" w14:textId="77777777" w:rsidR="00F473CE" w:rsidRPr="009D2D65" w:rsidRDefault="00F473CE" w:rsidP="009D2D65">
      <w:pPr>
        <w:pStyle w:val="BodyText"/>
        <w:spacing w:after="120" w:line="240" w:lineRule="auto"/>
        <w:rPr>
          <w:rFonts w:cstheme="minorHAnsi"/>
          <w:sz w:val="20"/>
          <w:szCs w:val="20"/>
        </w:rPr>
      </w:pPr>
      <w:r w:rsidRPr="009D2D65">
        <w:rPr>
          <w:rFonts w:cstheme="minorHAnsi"/>
          <w:sz w:val="20"/>
          <w:szCs w:val="20"/>
        </w:rPr>
        <w:t>We collect personal information in a variety of ways, including:</w:t>
      </w:r>
    </w:p>
    <w:p w14:paraId="2B9B9B53" w14:textId="47A98276" w:rsidR="00F473CE" w:rsidRPr="009D2D65" w:rsidRDefault="00F473CE" w:rsidP="009D2D65">
      <w:pPr>
        <w:pStyle w:val="ListBullet"/>
        <w:numPr>
          <w:ilvl w:val="0"/>
          <w:numId w:val="42"/>
        </w:numPr>
        <w:spacing w:after="120"/>
        <w:rPr>
          <w:rFonts w:cstheme="minorHAnsi"/>
          <w:bCs/>
          <w:sz w:val="20"/>
          <w:szCs w:val="20"/>
          <w:lang w:eastAsia="en-AU"/>
        </w:rPr>
      </w:pPr>
      <w:r w:rsidRPr="009D2D65">
        <w:rPr>
          <w:rFonts w:cstheme="minorHAnsi"/>
          <w:b/>
          <w:bCs/>
          <w:sz w:val="20"/>
          <w:szCs w:val="20"/>
          <w:lang w:eastAsia="en-AU"/>
        </w:rPr>
        <w:t>Directly:</w:t>
      </w:r>
      <w:r w:rsidRPr="009D2D65">
        <w:rPr>
          <w:rFonts w:cstheme="minorHAnsi"/>
          <w:bCs/>
          <w:sz w:val="20"/>
          <w:szCs w:val="20"/>
          <w:lang w:eastAsia="en-AU"/>
        </w:rPr>
        <w:t xml:space="preserve"> We collect personal information which you directly provide to us, including through the ‘</w:t>
      </w:r>
      <w:r w:rsidR="0031038D" w:rsidRPr="009D2D65">
        <w:rPr>
          <w:rFonts w:cstheme="minorHAnsi"/>
          <w:bCs/>
          <w:sz w:val="20"/>
          <w:szCs w:val="20"/>
          <w:lang w:eastAsia="en-AU"/>
        </w:rPr>
        <w:t>Enquire Now</w:t>
      </w:r>
      <w:r w:rsidRPr="009D2D65">
        <w:rPr>
          <w:rFonts w:cstheme="minorHAnsi"/>
          <w:bCs/>
          <w:sz w:val="20"/>
          <w:szCs w:val="20"/>
          <w:lang w:eastAsia="en-AU"/>
        </w:rPr>
        <w:t>’ form on our website or when you request our assistance via email, or over the telephone.</w:t>
      </w:r>
    </w:p>
    <w:p w14:paraId="0BA284EA" w14:textId="1CBDF57E" w:rsidR="00F473CE" w:rsidRPr="009D2D65" w:rsidRDefault="00F473CE" w:rsidP="009D2D65">
      <w:pPr>
        <w:pStyle w:val="ListBullet"/>
        <w:numPr>
          <w:ilvl w:val="0"/>
          <w:numId w:val="42"/>
        </w:numPr>
        <w:spacing w:after="120"/>
        <w:rPr>
          <w:rFonts w:cstheme="minorHAnsi"/>
          <w:bCs/>
          <w:sz w:val="20"/>
          <w:szCs w:val="20"/>
          <w:lang w:eastAsia="en-AU"/>
        </w:rPr>
      </w:pPr>
      <w:r w:rsidRPr="009D2D65">
        <w:rPr>
          <w:rFonts w:cstheme="minorHAnsi"/>
          <w:b/>
          <w:bCs/>
          <w:sz w:val="20"/>
          <w:szCs w:val="20"/>
          <w:lang w:eastAsia="en-AU"/>
        </w:rPr>
        <w:t>Indirectly:</w:t>
      </w:r>
      <w:r w:rsidRPr="009D2D65">
        <w:rPr>
          <w:rFonts w:cstheme="minorHAnsi"/>
          <w:bCs/>
          <w:sz w:val="20"/>
          <w:szCs w:val="20"/>
          <w:lang w:eastAsia="en-AU"/>
        </w:rPr>
        <w:t xml:space="preserve"> We may collect personal information which you indirectly provide to us while interacting with us, such as when you use our website, in emails, over the telephone and in your online enquiries.</w:t>
      </w:r>
    </w:p>
    <w:p w14:paraId="649BA2BC" w14:textId="20297C17" w:rsidR="00414E59" w:rsidRPr="009D2D65" w:rsidRDefault="00F473CE" w:rsidP="009D2D65">
      <w:pPr>
        <w:pStyle w:val="ListBullet"/>
        <w:numPr>
          <w:ilvl w:val="0"/>
          <w:numId w:val="42"/>
        </w:numPr>
        <w:spacing w:after="120"/>
        <w:rPr>
          <w:rFonts w:cstheme="minorHAnsi"/>
          <w:bCs/>
          <w:sz w:val="20"/>
          <w:szCs w:val="20"/>
          <w:lang w:eastAsia="en-AU"/>
        </w:rPr>
      </w:pPr>
      <w:r w:rsidRPr="009D2D65">
        <w:rPr>
          <w:rFonts w:cstheme="minorHAnsi"/>
          <w:b/>
          <w:bCs/>
          <w:sz w:val="20"/>
          <w:szCs w:val="20"/>
          <w:lang w:eastAsia="en-AU"/>
        </w:rPr>
        <w:t>From third parties:</w:t>
      </w:r>
      <w:r w:rsidRPr="009D2D65">
        <w:rPr>
          <w:rFonts w:cstheme="minorHAnsi"/>
          <w:bCs/>
          <w:sz w:val="20"/>
          <w:szCs w:val="20"/>
          <w:lang w:eastAsia="en-AU"/>
        </w:rPr>
        <w:t xml:space="preserve"> We collect personal information from third parties, such as details of your use of our website from our analytics and cookie providers and marketing providers. See the “Cookies” section below for more detail on the use of cookies.</w:t>
      </w:r>
    </w:p>
    <w:p w14:paraId="7345E61A" w14:textId="2750201D" w:rsidR="00A73759" w:rsidRPr="009D2D65" w:rsidRDefault="0072273A" w:rsidP="009D2D65">
      <w:pPr>
        <w:pStyle w:val="Heading"/>
        <w:spacing w:before="120" w:after="120" w:line="240" w:lineRule="auto"/>
        <w:rPr>
          <w:rFonts w:cstheme="minorHAnsi"/>
          <w:color w:val="F36B24"/>
          <w:sz w:val="20"/>
          <w:szCs w:val="20"/>
        </w:rPr>
      </w:pPr>
      <w:r w:rsidRPr="009D2D65">
        <w:rPr>
          <w:rFonts w:cstheme="minorHAnsi"/>
          <w:color w:val="F36B24"/>
          <w:sz w:val="20"/>
          <w:szCs w:val="20"/>
        </w:rPr>
        <w:t xml:space="preserve">Why we collect, hold, use and disclose </w:t>
      </w:r>
      <w:r w:rsidR="005D53A7" w:rsidRPr="009D2D65">
        <w:rPr>
          <w:rFonts w:cstheme="minorHAnsi"/>
          <w:color w:val="F36B24"/>
          <w:sz w:val="20"/>
          <w:szCs w:val="20"/>
        </w:rPr>
        <w:t>personal information</w:t>
      </w:r>
    </w:p>
    <w:p w14:paraId="5B99633D" w14:textId="3C110CC0" w:rsidR="00A73759" w:rsidRPr="009D2D65" w:rsidRDefault="00A82D0F" w:rsidP="009D2D65">
      <w:pPr>
        <w:pStyle w:val="BodyText"/>
        <w:spacing w:after="120" w:line="240" w:lineRule="auto"/>
        <w:rPr>
          <w:rFonts w:cstheme="minorHAnsi"/>
          <w:sz w:val="20"/>
          <w:szCs w:val="20"/>
        </w:rPr>
      </w:pPr>
      <w:r w:rsidRPr="009D2D65">
        <w:rPr>
          <w:rFonts w:cstheme="minorHAnsi"/>
          <w:b/>
          <w:sz w:val="20"/>
          <w:szCs w:val="20"/>
        </w:rPr>
        <w:t xml:space="preserve">Personal information: </w:t>
      </w:r>
      <w:r w:rsidR="005D53A7" w:rsidRPr="009D2D65">
        <w:rPr>
          <w:rFonts w:cstheme="minorHAnsi"/>
          <w:sz w:val="20"/>
          <w:szCs w:val="20"/>
        </w:rPr>
        <w:t xml:space="preserve">We </w:t>
      </w:r>
      <w:r w:rsidR="00B41AD6" w:rsidRPr="009D2D65">
        <w:rPr>
          <w:rFonts w:cstheme="minorHAnsi"/>
          <w:sz w:val="20"/>
          <w:szCs w:val="20"/>
        </w:rPr>
        <w:t xml:space="preserve">may </w:t>
      </w:r>
      <w:r w:rsidR="005D53A7" w:rsidRPr="009D2D65">
        <w:rPr>
          <w:rFonts w:cstheme="minorHAnsi"/>
          <w:sz w:val="20"/>
          <w:szCs w:val="20"/>
        </w:rPr>
        <w:t>collect</w:t>
      </w:r>
      <w:r w:rsidR="000E34D0" w:rsidRPr="009D2D65">
        <w:rPr>
          <w:rFonts w:cstheme="minorHAnsi"/>
          <w:sz w:val="20"/>
          <w:szCs w:val="20"/>
        </w:rPr>
        <w:t>, hold,</w:t>
      </w:r>
      <w:r w:rsidR="005D53A7" w:rsidRPr="009D2D65">
        <w:rPr>
          <w:rFonts w:cstheme="minorHAnsi"/>
          <w:sz w:val="20"/>
          <w:szCs w:val="20"/>
        </w:rPr>
        <w:t xml:space="preserve"> use </w:t>
      </w:r>
      <w:r w:rsidR="000E34D0" w:rsidRPr="009D2D65">
        <w:rPr>
          <w:rFonts w:cstheme="minorHAnsi"/>
          <w:sz w:val="20"/>
          <w:szCs w:val="20"/>
        </w:rPr>
        <w:t xml:space="preserve">and disclose </w:t>
      </w:r>
      <w:r w:rsidR="00560AC2" w:rsidRPr="009D2D65">
        <w:rPr>
          <w:rFonts w:cstheme="minorHAnsi"/>
          <w:sz w:val="20"/>
          <w:szCs w:val="20"/>
        </w:rPr>
        <w:t xml:space="preserve">personal </w:t>
      </w:r>
      <w:r w:rsidR="005D53A7" w:rsidRPr="009D2D65">
        <w:rPr>
          <w:rFonts w:cstheme="minorHAnsi"/>
          <w:sz w:val="20"/>
          <w:szCs w:val="20"/>
        </w:rPr>
        <w:t xml:space="preserve">information for </w:t>
      </w:r>
      <w:r w:rsidR="002A5823" w:rsidRPr="009D2D65">
        <w:rPr>
          <w:rFonts w:cstheme="minorHAnsi"/>
          <w:sz w:val="20"/>
          <w:szCs w:val="20"/>
        </w:rPr>
        <w:t xml:space="preserve">the following </w:t>
      </w:r>
      <w:r w:rsidR="005D53A7" w:rsidRPr="009D2D65">
        <w:rPr>
          <w:rFonts w:cstheme="minorHAnsi"/>
          <w:sz w:val="20"/>
          <w:szCs w:val="20"/>
        </w:rPr>
        <w:t>purposes:</w:t>
      </w:r>
    </w:p>
    <w:p w14:paraId="7DDF2994" w14:textId="28E1711A" w:rsidR="006C3F35" w:rsidRPr="009D2D65" w:rsidRDefault="006C3F35" w:rsidP="009D2D65">
      <w:pPr>
        <w:pStyle w:val="ListBullet"/>
        <w:numPr>
          <w:ilvl w:val="0"/>
          <w:numId w:val="41"/>
        </w:numPr>
        <w:spacing w:after="120"/>
        <w:rPr>
          <w:rFonts w:cstheme="minorHAnsi"/>
          <w:sz w:val="20"/>
          <w:szCs w:val="20"/>
        </w:rPr>
      </w:pPr>
      <w:r w:rsidRPr="009D2D65">
        <w:rPr>
          <w:rFonts w:cstheme="minorHAnsi"/>
          <w:bCs/>
          <w:sz w:val="20"/>
          <w:szCs w:val="20"/>
          <w:lang w:eastAsia="en-AU"/>
        </w:rPr>
        <w:t>to provide our Services to you, including to dispatch and deliver our products to you;</w:t>
      </w:r>
    </w:p>
    <w:p w14:paraId="5B711184" w14:textId="2A412651" w:rsidR="006C3F35" w:rsidRPr="009D2D65" w:rsidRDefault="006C3F35" w:rsidP="009D2D65">
      <w:pPr>
        <w:pStyle w:val="ListBullet"/>
        <w:numPr>
          <w:ilvl w:val="0"/>
          <w:numId w:val="41"/>
        </w:numPr>
        <w:spacing w:after="120"/>
        <w:rPr>
          <w:rFonts w:cstheme="minorHAnsi"/>
          <w:sz w:val="20"/>
          <w:szCs w:val="20"/>
        </w:rPr>
      </w:pPr>
      <w:r w:rsidRPr="009D2D65">
        <w:rPr>
          <w:rFonts w:cstheme="minorHAnsi"/>
          <w:sz w:val="20"/>
          <w:szCs w:val="20"/>
        </w:rPr>
        <w:t xml:space="preserve">to enable you to access and use </w:t>
      </w:r>
      <w:r w:rsidR="008E0060" w:rsidRPr="009D2D65">
        <w:rPr>
          <w:rFonts w:cstheme="minorHAnsi"/>
          <w:sz w:val="20"/>
          <w:szCs w:val="20"/>
        </w:rPr>
        <w:t xml:space="preserve">our </w:t>
      </w:r>
      <w:r w:rsidRPr="009D2D65">
        <w:rPr>
          <w:rFonts w:cstheme="minorHAnsi"/>
          <w:sz w:val="20"/>
          <w:szCs w:val="20"/>
        </w:rPr>
        <w:t>associated applications and associated social media platforms;</w:t>
      </w:r>
    </w:p>
    <w:p w14:paraId="1BB9EAAB" w14:textId="2FFDCDA5" w:rsidR="006C3F35" w:rsidRPr="009D2D65" w:rsidRDefault="006C3F35" w:rsidP="009D2D65">
      <w:pPr>
        <w:pStyle w:val="ListBullet"/>
        <w:numPr>
          <w:ilvl w:val="0"/>
          <w:numId w:val="41"/>
        </w:numPr>
        <w:spacing w:after="120"/>
        <w:rPr>
          <w:rFonts w:cstheme="minorHAnsi"/>
          <w:sz w:val="20"/>
          <w:szCs w:val="20"/>
        </w:rPr>
      </w:pPr>
      <w:r w:rsidRPr="009D2D65">
        <w:rPr>
          <w:rFonts w:cstheme="minorHAnsi"/>
          <w:sz w:val="20"/>
          <w:szCs w:val="20"/>
        </w:rPr>
        <w:lastRenderedPageBreak/>
        <w:t>to contact and communicate with you about our Services;</w:t>
      </w:r>
    </w:p>
    <w:p w14:paraId="466C634F" w14:textId="77777777" w:rsidR="006C3F35" w:rsidRPr="009D2D65" w:rsidRDefault="006C3F35" w:rsidP="009D2D65">
      <w:pPr>
        <w:pStyle w:val="ListBullet"/>
        <w:numPr>
          <w:ilvl w:val="0"/>
          <w:numId w:val="41"/>
        </w:numPr>
        <w:spacing w:after="120"/>
        <w:rPr>
          <w:rFonts w:cstheme="minorHAnsi"/>
          <w:sz w:val="20"/>
          <w:szCs w:val="20"/>
        </w:rPr>
      </w:pPr>
      <w:r w:rsidRPr="009D2D65">
        <w:rPr>
          <w:rFonts w:cstheme="minorHAnsi"/>
          <w:sz w:val="20"/>
          <w:szCs w:val="20"/>
        </w:rPr>
        <w:t>for internal record keeping, administrative, invoicing and billing purposes;</w:t>
      </w:r>
    </w:p>
    <w:p w14:paraId="4A9268FE" w14:textId="45790FB5" w:rsidR="006C3F35" w:rsidRPr="009D2D65" w:rsidRDefault="006C3F35" w:rsidP="009D2D65">
      <w:pPr>
        <w:pStyle w:val="ListBullet"/>
        <w:numPr>
          <w:ilvl w:val="0"/>
          <w:numId w:val="41"/>
        </w:numPr>
        <w:spacing w:after="120"/>
        <w:rPr>
          <w:rFonts w:cstheme="minorHAnsi"/>
          <w:sz w:val="20"/>
          <w:szCs w:val="20"/>
        </w:rPr>
      </w:pPr>
      <w:r w:rsidRPr="009D2D65">
        <w:rPr>
          <w:rFonts w:cstheme="minorHAnsi"/>
          <w:sz w:val="20"/>
          <w:szCs w:val="20"/>
        </w:rPr>
        <w:t>for analytics, market research and business development, including to operate and improve our Services, associated applications and associated social media platforms;</w:t>
      </w:r>
    </w:p>
    <w:p w14:paraId="6DD2C4B1" w14:textId="055BE8DD" w:rsidR="006C3F35" w:rsidRPr="009D2D65" w:rsidRDefault="006C3F35" w:rsidP="009D2D65">
      <w:pPr>
        <w:pStyle w:val="ListBullet"/>
        <w:numPr>
          <w:ilvl w:val="0"/>
          <w:numId w:val="41"/>
        </w:numPr>
        <w:spacing w:after="120"/>
        <w:rPr>
          <w:rFonts w:cstheme="minorHAnsi"/>
          <w:sz w:val="20"/>
          <w:szCs w:val="20"/>
        </w:rPr>
      </w:pPr>
      <w:r w:rsidRPr="009D2D65">
        <w:rPr>
          <w:rFonts w:cstheme="minorHAnsi"/>
          <w:sz w:val="20"/>
          <w:szCs w:val="20"/>
        </w:rPr>
        <w:t>for advertising and marketing, including to send you promotional information about our products and services and</w:t>
      </w:r>
      <w:r w:rsidR="00903C5A" w:rsidRPr="009D2D65">
        <w:rPr>
          <w:rFonts w:cstheme="minorHAnsi"/>
          <w:sz w:val="20"/>
          <w:szCs w:val="20"/>
        </w:rPr>
        <w:t xml:space="preserve"> other</w:t>
      </w:r>
      <w:r w:rsidRPr="009D2D65">
        <w:rPr>
          <w:rFonts w:cstheme="minorHAnsi"/>
          <w:sz w:val="20"/>
          <w:szCs w:val="20"/>
        </w:rPr>
        <w:t xml:space="preserve"> information that we consider may be of interest to you;</w:t>
      </w:r>
    </w:p>
    <w:p w14:paraId="669B63AD" w14:textId="19BE6899" w:rsidR="006C3F35" w:rsidRPr="009D2D65" w:rsidRDefault="006C3F35" w:rsidP="009D2D65">
      <w:pPr>
        <w:pStyle w:val="ListBullet"/>
        <w:numPr>
          <w:ilvl w:val="0"/>
          <w:numId w:val="41"/>
        </w:numPr>
        <w:spacing w:after="120"/>
        <w:rPr>
          <w:rFonts w:cstheme="minorHAnsi"/>
          <w:sz w:val="20"/>
          <w:szCs w:val="20"/>
        </w:rPr>
      </w:pPr>
      <w:r w:rsidRPr="009D2D65">
        <w:rPr>
          <w:rFonts w:cstheme="minorHAnsi"/>
          <w:sz w:val="20"/>
          <w:szCs w:val="20"/>
        </w:rPr>
        <w:t xml:space="preserve">to comply with our legal obligations and resolve any disputes that we may have; </w:t>
      </w:r>
      <w:r w:rsidR="005B261E" w:rsidRPr="009D2D65">
        <w:rPr>
          <w:rFonts w:cstheme="minorHAnsi"/>
          <w:sz w:val="20"/>
          <w:szCs w:val="20"/>
        </w:rPr>
        <w:t>and</w:t>
      </w:r>
    </w:p>
    <w:p w14:paraId="75ECED2C" w14:textId="0F9F80B1" w:rsidR="00174D20" w:rsidRPr="009D2D65" w:rsidRDefault="00174D20" w:rsidP="009D2D65">
      <w:pPr>
        <w:pStyle w:val="ListBullet"/>
        <w:numPr>
          <w:ilvl w:val="0"/>
          <w:numId w:val="41"/>
        </w:numPr>
        <w:spacing w:after="120"/>
        <w:rPr>
          <w:rFonts w:cstheme="minorHAnsi"/>
          <w:sz w:val="20"/>
          <w:szCs w:val="20"/>
        </w:rPr>
      </w:pPr>
      <w:r w:rsidRPr="009D2D65">
        <w:rPr>
          <w:rFonts w:cstheme="minorHAnsi"/>
          <w:sz w:val="20"/>
          <w:szCs w:val="20"/>
        </w:rPr>
        <w:t>if otherwise required or authorised by law.</w:t>
      </w:r>
    </w:p>
    <w:p w14:paraId="7A5DFA18" w14:textId="48C2FDBF" w:rsidR="00A73759" w:rsidRPr="009D2D65" w:rsidRDefault="00420ADE" w:rsidP="009D2D65">
      <w:pPr>
        <w:pStyle w:val="Heading"/>
        <w:spacing w:before="120" w:after="120" w:line="240" w:lineRule="auto"/>
        <w:rPr>
          <w:rFonts w:cstheme="minorHAnsi"/>
          <w:color w:val="F36B24"/>
          <w:sz w:val="20"/>
          <w:szCs w:val="20"/>
        </w:rPr>
      </w:pPr>
      <w:r w:rsidRPr="009D2D65">
        <w:rPr>
          <w:rFonts w:cstheme="minorHAnsi"/>
          <w:color w:val="F36B24"/>
          <w:sz w:val="20"/>
          <w:szCs w:val="20"/>
        </w:rPr>
        <w:t>Our d</w:t>
      </w:r>
      <w:r w:rsidR="005D53A7" w:rsidRPr="009D2D65">
        <w:rPr>
          <w:rFonts w:cstheme="minorHAnsi"/>
          <w:color w:val="F36B24"/>
          <w:sz w:val="20"/>
          <w:szCs w:val="20"/>
        </w:rPr>
        <w:t>isclosure</w:t>
      </w:r>
      <w:r w:rsidRPr="009D2D65">
        <w:rPr>
          <w:rFonts w:cstheme="minorHAnsi"/>
          <w:color w:val="F36B24"/>
          <w:sz w:val="20"/>
          <w:szCs w:val="20"/>
        </w:rPr>
        <w:t>s</w:t>
      </w:r>
      <w:r w:rsidR="005D53A7" w:rsidRPr="009D2D65">
        <w:rPr>
          <w:rFonts w:cstheme="minorHAnsi"/>
          <w:color w:val="F36B24"/>
          <w:sz w:val="20"/>
          <w:szCs w:val="20"/>
        </w:rPr>
        <w:t xml:space="preserve"> of personal information to third parties</w:t>
      </w:r>
    </w:p>
    <w:p w14:paraId="0329E642" w14:textId="4E1C3846" w:rsidR="002E3EC4" w:rsidRPr="009D2D65" w:rsidRDefault="002E3EC4" w:rsidP="009D2D65">
      <w:pPr>
        <w:pStyle w:val="ListBullet"/>
        <w:numPr>
          <w:ilvl w:val="0"/>
          <w:numId w:val="0"/>
        </w:numPr>
        <w:spacing w:after="120"/>
        <w:rPr>
          <w:rFonts w:cstheme="minorHAnsi"/>
          <w:sz w:val="20"/>
          <w:szCs w:val="20"/>
        </w:rPr>
      </w:pPr>
      <w:r w:rsidRPr="009D2D65">
        <w:rPr>
          <w:rFonts w:cstheme="minorHAnsi"/>
          <w:sz w:val="20"/>
          <w:szCs w:val="20"/>
        </w:rPr>
        <w:t>We may disclose personal information to:</w:t>
      </w:r>
    </w:p>
    <w:p w14:paraId="48EF97E1" w14:textId="30652367" w:rsidR="0052310C" w:rsidRPr="009D2D65" w:rsidRDefault="0052310C" w:rsidP="009D2D65">
      <w:pPr>
        <w:pStyle w:val="ListBullet"/>
        <w:numPr>
          <w:ilvl w:val="0"/>
          <w:numId w:val="40"/>
        </w:numPr>
        <w:spacing w:after="120"/>
        <w:rPr>
          <w:rFonts w:cstheme="minorHAnsi"/>
          <w:sz w:val="20"/>
          <w:szCs w:val="20"/>
        </w:rPr>
      </w:pPr>
      <w:r w:rsidRPr="009D2D65">
        <w:rPr>
          <w:rFonts w:cstheme="minorHAnsi"/>
          <w:sz w:val="20"/>
          <w:szCs w:val="20"/>
        </w:rPr>
        <w:t>third party service providers for the purpose of enabling them to provide their services, to us, including (without limitation)</w:t>
      </w:r>
      <w:r w:rsidR="00903C5A" w:rsidRPr="009D2D65">
        <w:rPr>
          <w:rFonts w:cstheme="minorHAnsi"/>
          <w:sz w:val="20"/>
          <w:szCs w:val="20"/>
        </w:rPr>
        <w:t xml:space="preserve"> </w:t>
      </w:r>
      <w:r w:rsidRPr="009D2D65">
        <w:rPr>
          <w:rFonts w:cstheme="minorHAnsi"/>
          <w:sz w:val="20"/>
          <w:szCs w:val="20"/>
        </w:rPr>
        <w:t xml:space="preserve">IT service providers, data storage, web-hosting and server providers, </w:t>
      </w:r>
      <w:r w:rsidR="00903C5A" w:rsidRPr="009D2D65">
        <w:rPr>
          <w:rFonts w:cstheme="minorHAnsi"/>
          <w:sz w:val="20"/>
          <w:szCs w:val="20"/>
        </w:rPr>
        <w:t xml:space="preserve">email marketing providers, </w:t>
      </w:r>
      <w:r w:rsidRPr="009D2D65">
        <w:rPr>
          <w:rFonts w:cstheme="minorHAnsi"/>
          <w:sz w:val="20"/>
          <w:szCs w:val="20"/>
        </w:rPr>
        <w:t>debt collectors, couriers, maintenance or problem-solving providers, marketing or advertising providers, professional advisors and payment systems operators;</w:t>
      </w:r>
    </w:p>
    <w:p w14:paraId="1007F43B" w14:textId="77777777" w:rsidR="0052310C" w:rsidRPr="009D2D65" w:rsidRDefault="0052310C" w:rsidP="009D2D65">
      <w:pPr>
        <w:pStyle w:val="ListBullet"/>
        <w:numPr>
          <w:ilvl w:val="0"/>
          <w:numId w:val="40"/>
        </w:numPr>
        <w:spacing w:after="120"/>
        <w:rPr>
          <w:rFonts w:cstheme="minorHAnsi"/>
          <w:sz w:val="20"/>
          <w:szCs w:val="20"/>
        </w:rPr>
      </w:pPr>
      <w:r w:rsidRPr="009D2D65">
        <w:rPr>
          <w:rFonts w:cstheme="minorHAnsi"/>
          <w:sz w:val="20"/>
          <w:szCs w:val="20"/>
        </w:rPr>
        <w:t>our employees, contractors and/or related entities;</w:t>
      </w:r>
    </w:p>
    <w:p w14:paraId="1C3129E4" w14:textId="77777777" w:rsidR="0052310C" w:rsidRPr="009D2D65" w:rsidRDefault="0052310C" w:rsidP="009D2D65">
      <w:pPr>
        <w:pStyle w:val="ListBullet"/>
        <w:numPr>
          <w:ilvl w:val="0"/>
          <w:numId w:val="40"/>
        </w:numPr>
        <w:spacing w:after="120"/>
        <w:rPr>
          <w:rFonts w:cstheme="minorHAnsi"/>
          <w:sz w:val="20"/>
          <w:szCs w:val="20"/>
        </w:rPr>
      </w:pPr>
      <w:r w:rsidRPr="009D2D65">
        <w:rPr>
          <w:rFonts w:cstheme="minorHAnsi"/>
          <w:sz w:val="20"/>
          <w:szCs w:val="20"/>
        </w:rPr>
        <w:t>our existing or potential agents or business partners;</w:t>
      </w:r>
    </w:p>
    <w:p w14:paraId="787DB023" w14:textId="71294F62" w:rsidR="0052310C" w:rsidRPr="009D2D65" w:rsidRDefault="0052310C" w:rsidP="009D2D65">
      <w:pPr>
        <w:pStyle w:val="ListBullet"/>
        <w:numPr>
          <w:ilvl w:val="0"/>
          <w:numId w:val="40"/>
        </w:numPr>
        <w:spacing w:after="120"/>
        <w:rPr>
          <w:rFonts w:cstheme="minorHAnsi"/>
          <w:sz w:val="20"/>
          <w:szCs w:val="20"/>
        </w:rPr>
      </w:pPr>
      <w:r w:rsidRPr="009D2D65">
        <w:rPr>
          <w:rFonts w:cstheme="minorHAnsi"/>
          <w:sz w:val="20"/>
          <w:szCs w:val="20"/>
        </w:rPr>
        <w:t>anyone to whom our business or assets (or any part of them) are, or may (in good faith) be, transferred;</w:t>
      </w:r>
    </w:p>
    <w:p w14:paraId="08DB3092" w14:textId="43AF0D1C" w:rsidR="0052310C" w:rsidRPr="009D2D65" w:rsidRDefault="0052310C" w:rsidP="009D2D65">
      <w:pPr>
        <w:pStyle w:val="ListBullet"/>
        <w:numPr>
          <w:ilvl w:val="0"/>
          <w:numId w:val="40"/>
        </w:numPr>
        <w:spacing w:after="120"/>
        <w:rPr>
          <w:rFonts w:cstheme="minorHAnsi"/>
          <w:sz w:val="20"/>
          <w:szCs w:val="20"/>
        </w:rPr>
      </w:pPr>
      <w:r w:rsidRPr="009D2D65">
        <w:rPr>
          <w:rFonts w:cstheme="minorHAnsi"/>
          <w:sz w:val="20"/>
          <w:szCs w:val="20"/>
        </w:rPr>
        <w:t>courts, tribunals and regulatory authorities, in the event you fail to pay for goods or services we have provided to you;</w:t>
      </w:r>
    </w:p>
    <w:p w14:paraId="5BE2FC45" w14:textId="083B6C7F" w:rsidR="0052310C" w:rsidRPr="009D2D65" w:rsidRDefault="0052310C" w:rsidP="009D2D65">
      <w:pPr>
        <w:pStyle w:val="ListBullet"/>
        <w:numPr>
          <w:ilvl w:val="0"/>
          <w:numId w:val="40"/>
        </w:numPr>
        <w:spacing w:after="120"/>
        <w:rPr>
          <w:rFonts w:cstheme="minorHAnsi"/>
          <w:sz w:val="20"/>
          <w:szCs w:val="20"/>
        </w:rPr>
      </w:pPr>
      <w:r w:rsidRPr="009D2D65">
        <w:rPr>
          <w:rFonts w:cstheme="minorHAnsi"/>
          <w:sz w:val="20"/>
          <w:szCs w:val="20"/>
        </w:rPr>
        <w:t xml:space="preserve">courts, tribunals, regulatory authorities and law enforcement officers, as required </w:t>
      </w:r>
      <w:r w:rsidR="009C232C" w:rsidRPr="009D2D65">
        <w:rPr>
          <w:rFonts w:cstheme="minorHAnsi"/>
          <w:sz w:val="20"/>
          <w:szCs w:val="20"/>
        </w:rPr>
        <w:t xml:space="preserve">or authorised </w:t>
      </w:r>
      <w:r w:rsidRPr="009D2D65">
        <w:rPr>
          <w:rFonts w:cstheme="minorHAnsi"/>
          <w:sz w:val="20"/>
          <w:szCs w:val="20"/>
        </w:rPr>
        <w:t>by law, in connection with any actual or prospective legal proceedings, or in order to establish, exercise or defend our legal rights; and</w:t>
      </w:r>
    </w:p>
    <w:p w14:paraId="1B496DF8" w14:textId="6E6775A8" w:rsidR="00080F85" w:rsidRPr="009D2D65" w:rsidRDefault="00080F85" w:rsidP="009D2D65">
      <w:pPr>
        <w:pStyle w:val="ListBullet"/>
        <w:numPr>
          <w:ilvl w:val="0"/>
          <w:numId w:val="40"/>
        </w:numPr>
        <w:spacing w:after="120"/>
        <w:rPr>
          <w:rFonts w:cstheme="minorHAnsi"/>
          <w:sz w:val="20"/>
          <w:szCs w:val="20"/>
        </w:rPr>
      </w:pPr>
      <w:r w:rsidRPr="009D2D65">
        <w:rPr>
          <w:rFonts w:cstheme="minorHAnsi"/>
          <w:sz w:val="20"/>
          <w:szCs w:val="20"/>
        </w:rPr>
        <w:t>any other third parties as required or permitted by law, such as where we receive a subpoena.</w:t>
      </w:r>
    </w:p>
    <w:p w14:paraId="29F29403" w14:textId="771935C7" w:rsidR="00420ADE" w:rsidRPr="009D2D65" w:rsidRDefault="00420ADE" w:rsidP="009D2D65">
      <w:pPr>
        <w:pStyle w:val="Heading"/>
        <w:spacing w:before="120" w:after="120" w:line="240" w:lineRule="auto"/>
        <w:rPr>
          <w:rFonts w:cstheme="minorHAnsi"/>
          <w:color w:val="F36B24"/>
          <w:sz w:val="20"/>
          <w:szCs w:val="20"/>
        </w:rPr>
      </w:pPr>
      <w:r w:rsidRPr="009D2D65">
        <w:rPr>
          <w:rFonts w:cstheme="minorHAnsi"/>
          <w:color w:val="F36B24"/>
          <w:sz w:val="20"/>
          <w:szCs w:val="20"/>
        </w:rPr>
        <w:t>Overseas disclosure</w:t>
      </w:r>
    </w:p>
    <w:p w14:paraId="6F3E9494" w14:textId="01FE7C23" w:rsidR="00557EA3" w:rsidRPr="00557EA3" w:rsidRDefault="00557EA3" w:rsidP="00557EA3">
      <w:pPr>
        <w:pStyle w:val="BodyText"/>
        <w:rPr>
          <w:sz w:val="20"/>
          <w:szCs w:val="20"/>
        </w:rPr>
      </w:pPr>
      <w:r w:rsidRPr="00557EA3">
        <w:rPr>
          <w:sz w:val="20"/>
          <w:szCs w:val="20"/>
        </w:rPr>
        <w:t xml:space="preserve">Where we disclose your personal information to third parties listed above, these third parties may store, transfer or access personal information outside of New Zealand which may not have an equivalent level of data protection laws as those in New Zealand. Before disclosing any personal information to an overseas recipient, we will comply with Information Privacy Principle 12 and only disclose the information if: </w:t>
      </w:r>
    </w:p>
    <w:p w14:paraId="4ED6EFB8" w14:textId="19336384" w:rsidR="00557EA3" w:rsidRPr="00557EA3" w:rsidRDefault="00557EA3" w:rsidP="00557EA3">
      <w:pPr>
        <w:pStyle w:val="ListBullet"/>
        <w:rPr>
          <w:sz w:val="20"/>
          <w:szCs w:val="20"/>
        </w:rPr>
      </w:pPr>
      <w:r w:rsidRPr="00557EA3">
        <w:rPr>
          <w:sz w:val="20"/>
          <w:szCs w:val="20"/>
        </w:rPr>
        <w:t>you have authorised the disclosure after we expressly informed you that the overseas recipient may not be required to protect the personal information in a way that, overall, provides comparable safeguards to those in the Privacy Act</w:t>
      </w:r>
      <w:r w:rsidR="002F3462">
        <w:rPr>
          <w:sz w:val="20"/>
          <w:szCs w:val="20"/>
        </w:rPr>
        <w:t xml:space="preserve"> 2020 (the </w:t>
      </w:r>
      <w:r w:rsidR="002F3462" w:rsidRPr="00A01260">
        <w:rPr>
          <w:b/>
          <w:bCs/>
          <w:sz w:val="20"/>
          <w:szCs w:val="20"/>
        </w:rPr>
        <w:t>Privacy Act</w:t>
      </w:r>
      <w:r w:rsidR="002F3462">
        <w:rPr>
          <w:sz w:val="20"/>
          <w:szCs w:val="20"/>
        </w:rPr>
        <w:t>)</w:t>
      </w:r>
      <w:r w:rsidRPr="00557EA3">
        <w:rPr>
          <w:sz w:val="20"/>
          <w:szCs w:val="20"/>
        </w:rPr>
        <w:t xml:space="preserve">; </w:t>
      </w:r>
    </w:p>
    <w:p w14:paraId="26B74CB9" w14:textId="77777777" w:rsidR="00557EA3" w:rsidRPr="00557EA3" w:rsidRDefault="00557EA3" w:rsidP="00557EA3">
      <w:pPr>
        <w:pStyle w:val="ListBullet"/>
        <w:rPr>
          <w:sz w:val="20"/>
          <w:szCs w:val="20"/>
        </w:rPr>
      </w:pPr>
      <w:r w:rsidRPr="00557EA3">
        <w:rPr>
          <w:sz w:val="20"/>
          <w:szCs w:val="20"/>
        </w:rPr>
        <w:t xml:space="preserve">we believe the overseas recipient is subject to the Privacy Act; </w:t>
      </w:r>
    </w:p>
    <w:p w14:paraId="610717BE" w14:textId="77777777" w:rsidR="00557EA3" w:rsidRPr="00557EA3" w:rsidRDefault="00557EA3" w:rsidP="00557EA3">
      <w:pPr>
        <w:pStyle w:val="ListBullet"/>
        <w:rPr>
          <w:sz w:val="20"/>
          <w:szCs w:val="20"/>
        </w:rPr>
      </w:pPr>
      <w:r w:rsidRPr="00557EA3">
        <w:rPr>
          <w:sz w:val="20"/>
          <w:szCs w:val="20"/>
        </w:rPr>
        <w:t xml:space="preserve">we believe that the overseas recipient is subject to privacy laws that, overall, provide comparable safeguards to those in the Privacy Act; </w:t>
      </w:r>
    </w:p>
    <w:p w14:paraId="6826B940" w14:textId="77777777" w:rsidR="00557EA3" w:rsidRPr="00557EA3" w:rsidRDefault="00557EA3" w:rsidP="00557EA3">
      <w:pPr>
        <w:pStyle w:val="ListBullet"/>
        <w:rPr>
          <w:sz w:val="20"/>
          <w:szCs w:val="20"/>
        </w:rPr>
      </w:pPr>
      <w:r w:rsidRPr="00557EA3">
        <w:rPr>
          <w:sz w:val="20"/>
          <w:szCs w:val="20"/>
        </w:rPr>
        <w:t xml:space="preserve">we believe that the overseas recipient is a participant in a prescribed binding scheme; </w:t>
      </w:r>
    </w:p>
    <w:p w14:paraId="309DB54D" w14:textId="77777777" w:rsidR="00557EA3" w:rsidRPr="00557EA3" w:rsidRDefault="00557EA3" w:rsidP="00557EA3">
      <w:pPr>
        <w:pStyle w:val="ListBullet"/>
        <w:rPr>
          <w:sz w:val="20"/>
          <w:szCs w:val="20"/>
        </w:rPr>
      </w:pPr>
      <w:r w:rsidRPr="00557EA3">
        <w:rPr>
          <w:sz w:val="20"/>
          <w:szCs w:val="20"/>
        </w:rPr>
        <w:t xml:space="preserve">we believe that the overseas recipient is subject to privacy laws in a prescribed country; or </w:t>
      </w:r>
    </w:p>
    <w:p w14:paraId="2D4117C7" w14:textId="77777777" w:rsidR="00557EA3" w:rsidRPr="00557EA3" w:rsidRDefault="00557EA3" w:rsidP="00557EA3">
      <w:pPr>
        <w:pStyle w:val="ListBullet"/>
        <w:rPr>
          <w:sz w:val="20"/>
          <w:szCs w:val="20"/>
        </w:rPr>
      </w:pPr>
      <w:r w:rsidRPr="00557EA3">
        <w:rPr>
          <w:sz w:val="20"/>
          <w:szCs w:val="20"/>
        </w:rPr>
        <w:t>we otherwise believe that the overseas recipient is required to protect your personal information in a way that, overall, provides comparable safeguards to those in the Privacy Act (for example pursuant to a data transfer agreement entered into between us and the overseas recipient).</w:t>
      </w:r>
    </w:p>
    <w:p w14:paraId="610C26B2" w14:textId="0D5EE21B" w:rsidR="00A73759" w:rsidRPr="009D2D65" w:rsidRDefault="005D53A7" w:rsidP="009D2D65">
      <w:pPr>
        <w:pStyle w:val="Heading"/>
        <w:spacing w:before="120" w:after="120" w:line="240" w:lineRule="auto"/>
        <w:rPr>
          <w:rFonts w:cstheme="minorHAnsi"/>
          <w:color w:val="F36B24"/>
          <w:sz w:val="20"/>
          <w:szCs w:val="20"/>
        </w:rPr>
      </w:pPr>
      <w:r w:rsidRPr="009D2D65">
        <w:rPr>
          <w:rFonts w:cstheme="minorHAnsi"/>
          <w:color w:val="F36B24"/>
          <w:sz w:val="20"/>
          <w:szCs w:val="20"/>
        </w:rPr>
        <w:t>Your rights and controlling your personal information</w:t>
      </w:r>
    </w:p>
    <w:p w14:paraId="2A35630A" w14:textId="6798741D" w:rsidR="00A73759" w:rsidRPr="009D2D65" w:rsidRDefault="00C15D95" w:rsidP="009D2D65">
      <w:pPr>
        <w:pStyle w:val="BodyText"/>
        <w:spacing w:after="120" w:line="240" w:lineRule="auto"/>
        <w:rPr>
          <w:rFonts w:cstheme="minorHAnsi"/>
          <w:sz w:val="20"/>
          <w:szCs w:val="20"/>
        </w:rPr>
      </w:pPr>
      <w:r w:rsidRPr="009D2D65">
        <w:rPr>
          <w:rFonts w:cstheme="minorHAnsi"/>
          <w:b/>
          <w:sz w:val="20"/>
          <w:szCs w:val="20"/>
        </w:rPr>
        <w:t>Your choice</w:t>
      </w:r>
      <w:r w:rsidR="005D53A7" w:rsidRPr="009D2D65">
        <w:rPr>
          <w:rFonts w:cstheme="minorHAnsi"/>
          <w:sz w:val="20"/>
          <w:szCs w:val="20"/>
        </w:rPr>
        <w:t xml:space="preserve">: </w:t>
      </w:r>
      <w:r w:rsidR="006F3F58" w:rsidRPr="009D2D65">
        <w:rPr>
          <w:rFonts w:cstheme="minorHAnsi"/>
          <w:sz w:val="20"/>
          <w:szCs w:val="20"/>
        </w:rPr>
        <w:t xml:space="preserve">Please read this Privacy Policy carefully. </w:t>
      </w:r>
      <w:r w:rsidR="00213BE2" w:rsidRPr="009D2D65">
        <w:rPr>
          <w:rFonts w:cstheme="minorHAnsi"/>
          <w:sz w:val="20"/>
          <w:szCs w:val="20"/>
        </w:rPr>
        <w:t xml:space="preserve">If you provide personal information to us, you understand we will collect, hold, use and disclose your personal information in accordance with this Privacy Policy. You do </w:t>
      </w:r>
      <w:r w:rsidR="00213BE2" w:rsidRPr="009D2D65">
        <w:rPr>
          <w:rFonts w:cstheme="minorHAnsi"/>
          <w:sz w:val="20"/>
          <w:szCs w:val="20"/>
        </w:rPr>
        <w:lastRenderedPageBreak/>
        <w:t xml:space="preserve">not have to provide personal information to us, however, if you do not, it may affect </w:t>
      </w:r>
      <w:r w:rsidR="00E66BF9" w:rsidRPr="009D2D65">
        <w:rPr>
          <w:rFonts w:cstheme="minorHAnsi"/>
          <w:sz w:val="20"/>
          <w:szCs w:val="20"/>
        </w:rPr>
        <w:t xml:space="preserve">our ability to provide our Services to you and </w:t>
      </w:r>
      <w:r w:rsidR="00213BE2" w:rsidRPr="009D2D65">
        <w:rPr>
          <w:rFonts w:cstheme="minorHAnsi"/>
          <w:sz w:val="20"/>
          <w:szCs w:val="20"/>
        </w:rPr>
        <w:t>your use of our Services.</w:t>
      </w:r>
    </w:p>
    <w:p w14:paraId="5D255172" w14:textId="29A64F2E" w:rsidR="00A73759" w:rsidRPr="009D2D65" w:rsidRDefault="00B41AD6" w:rsidP="009D2D65">
      <w:pPr>
        <w:pStyle w:val="BodyText"/>
        <w:spacing w:after="120" w:line="240" w:lineRule="auto"/>
        <w:rPr>
          <w:rFonts w:cstheme="minorHAnsi"/>
          <w:sz w:val="20"/>
          <w:szCs w:val="20"/>
        </w:rPr>
      </w:pPr>
      <w:r w:rsidRPr="009D2D65">
        <w:rPr>
          <w:rFonts w:cstheme="minorHAnsi"/>
          <w:b/>
          <w:sz w:val="20"/>
          <w:szCs w:val="20"/>
        </w:rPr>
        <w:t>I</w:t>
      </w:r>
      <w:r w:rsidR="005D53A7" w:rsidRPr="009D2D65">
        <w:rPr>
          <w:rFonts w:cstheme="minorHAnsi"/>
          <w:b/>
          <w:sz w:val="20"/>
          <w:szCs w:val="20"/>
        </w:rPr>
        <w:t>nformation</w:t>
      </w:r>
      <w:r w:rsidRPr="009D2D65">
        <w:rPr>
          <w:rFonts w:cstheme="minorHAnsi"/>
          <w:b/>
          <w:sz w:val="20"/>
          <w:szCs w:val="20"/>
        </w:rPr>
        <w:t xml:space="preserve"> from third parties</w:t>
      </w:r>
      <w:r w:rsidR="005D53A7" w:rsidRPr="009D2D65">
        <w:rPr>
          <w:rFonts w:cstheme="minorHAnsi"/>
          <w:sz w:val="20"/>
          <w:szCs w:val="20"/>
        </w:rPr>
        <w:t xml:space="preserve">: </w:t>
      </w:r>
      <w:r w:rsidR="00A84776" w:rsidRPr="009D2D65">
        <w:rPr>
          <w:rFonts w:cstheme="minorHAnsi"/>
          <w:sz w:val="20"/>
          <w:szCs w:val="20"/>
        </w:rPr>
        <w:t>If we receive personal information about you from a third party, we will protect it as set out in this Privacy Policy.</w:t>
      </w:r>
      <w:r w:rsidR="00AE1C11" w:rsidRPr="009D2D65">
        <w:rPr>
          <w:rFonts w:cstheme="minorHAnsi"/>
          <w:sz w:val="20"/>
          <w:szCs w:val="20"/>
        </w:rPr>
        <w:t xml:space="preserve"> If you are a third party providing personal information about somebody else, you represent and warrant that you have such person’s consent to provid</w:t>
      </w:r>
      <w:r w:rsidR="00A24820" w:rsidRPr="009D2D65">
        <w:rPr>
          <w:rFonts w:cstheme="minorHAnsi"/>
          <w:sz w:val="20"/>
          <w:szCs w:val="20"/>
        </w:rPr>
        <w:t>e</w:t>
      </w:r>
      <w:r w:rsidR="00AE1C11" w:rsidRPr="009D2D65">
        <w:rPr>
          <w:rFonts w:cstheme="minorHAnsi"/>
          <w:sz w:val="20"/>
          <w:szCs w:val="20"/>
        </w:rPr>
        <w:t xml:space="preserve"> the personal information to us.</w:t>
      </w:r>
      <w:r w:rsidRPr="009D2D65">
        <w:rPr>
          <w:rFonts w:cstheme="minorHAnsi"/>
          <w:sz w:val="20"/>
          <w:szCs w:val="20"/>
        </w:rPr>
        <w:t xml:space="preserve"> </w:t>
      </w:r>
    </w:p>
    <w:p w14:paraId="59D2E9F9" w14:textId="5321C9FB" w:rsidR="00601EC8" w:rsidRPr="009D2D65" w:rsidRDefault="00773045" w:rsidP="009D2D65">
      <w:pPr>
        <w:pStyle w:val="BodyText"/>
        <w:spacing w:after="120" w:line="240" w:lineRule="auto"/>
        <w:rPr>
          <w:rFonts w:cstheme="minorHAnsi"/>
          <w:sz w:val="20"/>
          <w:szCs w:val="20"/>
        </w:rPr>
      </w:pPr>
      <w:r w:rsidRPr="009D2D65">
        <w:rPr>
          <w:rFonts w:cstheme="minorHAnsi"/>
          <w:b/>
          <w:sz w:val="20"/>
          <w:szCs w:val="20"/>
        </w:rPr>
        <w:t>Restrict and unsubscribe</w:t>
      </w:r>
      <w:r w:rsidR="00092B38" w:rsidRPr="009D2D65">
        <w:rPr>
          <w:rFonts w:cstheme="minorHAnsi"/>
          <w:b/>
          <w:sz w:val="20"/>
          <w:szCs w:val="20"/>
        </w:rPr>
        <w:t xml:space="preserve">: </w:t>
      </w:r>
      <w:r w:rsidR="008E61D5" w:rsidRPr="009D2D65">
        <w:rPr>
          <w:rFonts w:cstheme="minorHAnsi"/>
          <w:sz w:val="20"/>
          <w:szCs w:val="20"/>
        </w:rPr>
        <w:t xml:space="preserve">To </w:t>
      </w:r>
      <w:r w:rsidR="00C15D95" w:rsidRPr="009D2D65">
        <w:rPr>
          <w:rFonts w:cstheme="minorHAnsi"/>
          <w:sz w:val="20"/>
          <w:szCs w:val="20"/>
        </w:rPr>
        <w:t>object to processing for direct marketing/</w:t>
      </w:r>
      <w:r w:rsidR="008E61D5" w:rsidRPr="009D2D65">
        <w:rPr>
          <w:rFonts w:cstheme="minorHAnsi"/>
          <w:sz w:val="20"/>
          <w:szCs w:val="20"/>
        </w:rPr>
        <w:t>unsubscribe from our e</w:t>
      </w:r>
      <w:r w:rsidR="00601EC8" w:rsidRPr="009D2D65">
        <w:rPr>
          <w:rFonts w:cstheme="minorHAnsi"/>
          <w:sz w:val="20"/>
          <w:szCs w:val="20"/>
        </w:rPr>
        <w:t>mail database or opt-out of communications (including marketing communications), please contact us using the details below or opt-out using the opt-out facilities provided in the communication.</w:t>
      </w:r>
    </w:p>
    <w:p w14:paraId="524E8277" w14:textId="0B6ADECA" w:rsidR="004B3EF7" w:rsidRPr="009D2D65" w:rsidRDefault="004B3EF7" w:rsidP="009D2D65">
      <w:pPr>
        <w:pStyle w:val="BodyText"/>
        <w:spacing w:after="120" w:line="240" w:lineRule="auto"/>
        <w:rPr>
          <w:rFonts w:cstheme="minorHAnsi"/>
          <w:sz w:val="20"/>
          <w:szCs w:val="20"/>
        </w:rPr>
      </w:pPr>
      <w:r w:rsidRPr="009D2D65">
        <w:rPr>
          <w:rFonts w:cstheme="minorHAnsi"/>
          <w:b/>
          <w:sz w:val="20"/>
          <w:szCs w:val="20"/>
        </w:rPr>
        <w:t>Access</w:t>
      </w:r>
      <w:r w:rsidRPr="009D2D65">
        <w:rPr>
          <w:rFonts w:cstheme="minorHAnsi"/>
          <w:sz w:val="20"/>
          <w:szCs w:val="20"/>
        </w:rPr>
        <w:t xml:space="preserve">: You may request </w:t>
      </w:r>
      <w:r w:rsidR="00AC2F8B" w:rsidRPr="009D2D65">
        <w:rPr>
          <w:rFonts w:cstheme="minorHAnsi"/>
          <w:sz w:val="20"/>
          <w:szCs w:val="20"/>
        </w:rPr>
        <w:t xml:space="preserve">access to </w:t>
      </w:r>
      <w:r w:rsidRPr="009D2D65">
        <w:rPr>
          <w:rFonts w:cstheme="minorHAnsi"/>
          <w:sz w:val="20"/>
          <w:szCs w:val="20"/>
        </w:rPr>
        <w:t>the personal information that we hold about you.  An administrative fee may be payable for the provision of such information. Please note, in some situations, we may be legally permitted to withhold access to your personal information.</w:t>
      </w:r>
      <w:r w:rsidR="00B82B3E" w:rsidRPr="009D2D65">
        <w:rPr>
          <w:rFonts w:cstheme="minorHAnsi"/>
          <w:sz w:val="20"/>
          <w:szCs w:val="20"/>
        </w:rPr>
        <w:t xml:space="preserve"> If we cannot provide access to your information, we will advise you as soon as reasonably possible and provide you with the reasons for our refusal and any mechanism available to complain about the refusal. If we can provide access to your information in another form that still meets your needs, then we will take reasonable steps to give you such access.</w:t>
      </w:r>
    </w:p>
    <w:p w14:paraId="49C1CD4F" w14:textId="18154B99" w:rsidR="004B3EF7" w:rsidRPr="009D2D65" w:rsidRDefault="004B3EF7" w:rsidP="009D2D65">
      <w:pPr>
        <w:pStyle w:val="BodyText"/>
        <w:spacing w:after="120" w:line="240" w:lineRule="auto"/>
        <w:rPr>
          <w:rFonts w:cstheme="minorHAnsi"/>
          <w:sz w:val="20"/>
          <w:szCs w:val="20"/>
        </w:rPr>
      </w:pPr>
      <w:r w:rsidRPr="009D2D65">
        <w:rPr>
          <w:rFonts w:cstheme="minorHAnsi"/>
          <w:b/>
          <w:sz w:val="20"/>
          <w:szCs w:val="20"/>
        </w:rPr>
        <w:t>Correction:</w:t>
      </w:r>
      <w:r w:rsidRPr="009D2D65">
        <w:rPr>
          <w:rFonts w:cstheme="minorHAnsi"/>
          <w:sz w:val="20"/>
          <w:szCs w:val="20"/>
        </w:rPr>
        <w:t xml:space="preserve"> If you believe that any </w:t>
      </w:r>
      <w:proofErr w:type="gramStart"/>
      <w:r w:rsidRPr="009D2D65">
        <w:rPr>
          <w:rFonts w:cstheme="minorHAnsi"/>
          <w:sz w:val="20"/>
          <w:szCs w:val="20"/>
        </w:rPr>
        <w:t>information</w:t>
      </w:r>
      <w:proofErr w:type="gramEnd"/>
      <w:r w:rsidRPr="009D2D65">
        <w:rPr>
          <w:rFonts w:cstheme="minorHAnsi"/>
          <w:sz w:val="20"/>
          <w:szCs w:val="20"/>
        </w:rPr>
        <w:t xml:space="preserve"> we hold about you is inaccurate, out of date, incomplete, irrelevant or misleading, please contact us using the details below. We will take reasonable steps to promptly correct any information found to be inaccurate, </w:t>
      </w:r>
      <w:r w:rsidR="00ED48F5" w:rsidRPr="009D2D65">
        <w:rPr>
          <w:rFonts w:cstheme="minorHAnsi"/>
          <w:sz w:val="20"/>
          <w:szCs w:val="20"/>
        </w:rPr>
        <w:t xml:space="preserve">out of date, </w:t>
      </w:r>
      <w:r w:rsidRPr="009D2D65">
        <w:rPr>
          <w:rFonts w:cstheme="minorHAnsi"/>
          <w:sz w:val="20"/>
          <w:szCs w:val="20"/>
        </w:rPr>
        <w:t xml:space="preserve">incomplete, </w:t>
      </w:r>
      <w:r w:rsidR="00190BBF" w:rsidRPr="009D2D65">
        <w:rPr>
          <w:rFonts w:cstheme="minorHAnsi"/>
          <w:sz w:val="20"/>
          <w:szCs w:val="20"/>
        </w:rPr>
        <w:t xml:space="preserve">irrelevant or </w:t>
      </w:r>
      <w:r w:rsidRPr="009D2D65">
        <w:rPr>
          <w:rFonts w:cstheme="minorHAnsi"/>
          <w:sz w:val="20"/>
          <w:szCs w:val="20"/>
        </w:rPr>
        <w:t>misleading. Please note, in some situations, we may be legally permitted to not correct your personal information.</w:t>
      </w:r>
      <w:r w:rsidR="00B82B3E" w:rsidRPr="009D2D65">
        <w:rPr>
          <w:rFonts w:cstheme="minorHAnsi"/>
          <w:sz w:val="20"/>
          <w:szCs w:val="20"/>
        </w:rPr>
        <w:t xml:space="preserve"> If we cannot correct your information, we will advise you as soon as reasonably possible and provide you with the reasons for our refusal and any mechanism available to complain about the refusal.</w:t>
      </w:r>
    </w:p>
    <w:p w14:paraId="02132ABE" w14:textId="673F8C21" w:rsidR="004B3EF7" w:rsidRPr="009D2D65" w:rsidRDefault="004B3EF7" w:rsidP="009D2D65">
      <w:pPr>
        <w:pStyle w:val="BodyText"/>
        <w:spacing w:after="120" w:line="240" w:lineRule="auto"/>
        <w:rPr>
          <w:rFonts w:cstheme="minorHAnsi"/>
          <w:b/>
          <w:color w:val="FF0000"/>
          <w:sz w:val="20"/>
          <w:szCs w:val="20"/>
        </w:rPr>
      </w:pPr>
      <w:r w:rsidRPr="009D2D65">
        <w:rPr>
          <w:rFonts w:cstheme="minorHAnsi"/>
          <w:b/>
          <w:sz w:val="20"/>
          <w:szCs w:val="20"/>
        </w:rPr>
        <w:t>Complaints</w:t>
      </w:r>
      <w:r w:rsidRPr="009D2D65">
        <w:rPr>
          <w:rFonts w:cstheme="minorHAnsi"/>
          <w:sz w:val="20"/>
          <w:szCs w:val="20"/>
        </w:rPr>
        <w:t xml:space="preserve">: If you wish to make a complaint, please contact us using the details below and provide us with full details of the complaint. We will promptly investigate your complaint and respond to you, in writing, setting out the outcome of our investigation and the steps we will take in response to your complaint. </w:t>
      </w:r>
    </w:p>
    <w:p w14:paraId="17635638" w14:textId="0A828BA8" w:rsidR="00A73759" w:rsidRPr="009D2D65" w:rsidRDefault="005D53A7" w:rsidP="009D2D65">
      <w:pPr>
        <w:pStyle w:val="Heading"/>
        <w:spacing w:before="120" w:after="120" w:line="240" w:lineRule="auto"/>
        <w:rPr>
          <w:rFonts w:cstheme="minorHAnsi"/>
          <w:color w:val="F36B24"/>
          <w:sz w:val="20"/>
          <w:szCs w:val="20"/>
        </w:rPr>
      </w:pPr>
      <w:r w:rsidRPr="009D2D65">
        <w:rPr>
          <w:rFonts w:cstheme="minorHAnsi"/>
          <w:color w:val="F36B24"/>
          <w:sz w:val="20"/>
          <w:szCs w:val="20"/>
        </w:rPr>
        <w:t xml:space="preserve">Storage and </w:t>
      </w:r>
      <w:r w:rsidR="00CB39E5" w:rsidRPr="009D2D65">
        <w:rPr>
          <w:rFonts w:cstheme="minorHAnsi"/>
          <w:color w:val="F36B24"/>
          <w:sz w:val="20"/>
          <w:szCs w:val="20"/>
        </w:rPr>
        <w:t>s</w:t>
      </w:r>
      <w:r w:rsidRPr="009D2D65">
        <w:rPr>
          <w:rFonts w:cstheme="minorHAnsi"/>
          <w:color w:val="F36B24"/>
          <w:sz w:val="20"/>
          <w:szCs w:val="20"/>
        </w:rPr>
        <w:t>ecurity</w:t>
      </w:r>
    </w:p>
    <w:p w14:paraId="58EF6900" w14:textId="0A33B59F" w:rsidR="00A73759" w:rsidRPr="009D2D65" w:rsidRDefault="005D53A7" w:rsidP="009D2D65">
      <w:pPr>
        <w:pStyle w:val="BodyText"/>
        <w:spacing w:after="120" w:line="240" w:lineRule="auto"/>
        <w:rPr>
          <w:rFonts w:cstheme="minorHAnsi"/>
          <w:sz w:val="20"/>
          <w:szCs w:val="20"/>
        </w:rPr>
      </w:pPr>
      <w:r w:rsidRPr="009D2D65">
        <w:rPr>
          <w:rFonts w:cstheme="minorHAnsi"/>
          <w:sz w:val="20"/>
          <w:szCs w:val="20"/>
        </w:rPr>
        <w:t xml:space="preserve">We are committed to ensuring that the </w:t>
      </w:r>
      <w:r w:rsidR="00FE5309" w:rsidRPr="009D2D65">
        <w:rPr>
          <w:rFonts w:cstheme="minorHAnsi"/>
          <w:sz w:val="20"/>
          <w:szCs w:val="20"/>
        </w:rPr>
        <w:t xml:space="preserve">personal </w:t>
      </w:r>
      <w:r w:rsidRPr="009D2D65">
        <w:rPr>
          <w:rFonts w:cstheme="minorHAnsi"/>
          <w:sz w:val="20"/>
          <w:szCs w:val="20"/>
        </w:rPr>
        <w:t xml:space="preserve">information </w:t>
      </w:r>
      <w:r w:rsidR="00FE5309" w:rsidRPr="009D2D65">
        <w:rPr>
          <w:rFonts w:cstheme="minorHAnsi"/>
          <w:sz w:val="20"/>
          <w:szCs w:val="20"/>
        </w:rPr>
        <w:t>we collect</w:t>
      </w:r>
      <w:r w:rsidRPr="009D2D65">
        <w:rPr>
          <w:rFonts w:cstheme="minorHAnsi"/>
          <w:sz w:val="20"/>
          <w:szCs w:val="20"/>
        </w:rPr>
        <w:t xml:space="preserve"> is secure. In order to prevent unauthorised access or disclosure, we have put in place suitable physical, electronic and managerial procedures</w:t>
      </w:r>
      <w:r w:rsidR="00401895" w:rsidRPr="009D2D65">
        <w:rPr>
          <w:rFonts w:cstheme="minorHAnsi"/>
          <w:sz w:val="20"/>
          <w:szCs w:val="20"/>
        </w:rPr>
        <w:t xml:space="preserve">, </w:t>
      </w:r>
      <w:r w:rsidRPr="009D2D65">
        <w:rPr>
          <w:rFonts w:cstheme="minorHAnsi"/>
          <w:sz w:val="20"/>
          <w:szCs w:val="20"/>
        </w:rPr>
        <w:t xml:space="preserve">to safeguard and secure </w:t>
      </w:r>
      <w:r w:rsidR="00FE5309" w:rsidRPr="009D2D65">
        <w:rPr>
          <w:rFonts w:cstheme="minorHAnsi"/>
          <w:sz w:val="20"/>
          <w:szCs w:val="20"/>
        </w:rPr>
        <w:t xml:space="preserve">personal </w:t>
      </w:r>
      <w:r w:rsidRPr="009D2D65">
        <w:rPr>
          <w:rFonts w:cstheme="minorHAnsi"/>
          <w:sz w:val="20"/>
          <w:szCs w:val="20"/>
        </w:rPr>
        <w:t>information and protect it from misuse, interference, loss</w:t>
      </w:r>
      <w:r w:rsidR="00FE5309" w:rsidRPr="009D2D65">
        <w:rPr>
          <w:rFonts w:cstheme="minorHAnsi"/>
          <w:sz w:val="20"/>
          <w:szCs w:val="20"/>
        </w:rPr>
        <w:t xml:space="preserve"> and</w:t>
      </w:r>
      <w:r w:rsidRPr="009D2D65">
        <w:rPr>
          <w:rFonts w:cstheme="minorHAnsi"/>
          <w:sz w:val="20"/>
          <w:szCs w:val="20"/>
        </w:rPr>
        <w:t xml:space="preserve"> unauthorised access, modification and disclosure.</w:t>
      </w:r>
    </w:p>
    <w:p w14:paraId="5531CCFC" w14:textId="33E721B4" w:rsidR="004B3EF7" w:rsidRPr="009D2D65" w:rsidRDefault="004B3EF7" w:rsidP="009D2D65">
      <w:pPr>
        <w:pStyle w:val="BodyText"/>
        <w:spacing w:after="120" w:line="240" w:lineRule="auto"/>
        <w:rPr>
          <w:rFonts w:cstheme="minorHAnsi"/>
          <w:sz w:val="20"/>
          <w:szCs w:val="20"/>
        </w:rPr>
      </w:pPr>
      <w:r w:rsidRPr="009D2D65">
        <w:rPr>
          <w:rFonts w:cstheme="minorHAnsi"/>
          <w:sz w:val="20"/>
          <w:szCs w:val="20"/>
        </w:rPr>
        <w:t>W</w:t>
      </w:r>
      <w:r w:rsidR="00BF574C" w:rsidRPr="009D2D65">
        <w:rPr>
          <w:rFonts w:cstheme="minorHAnsi"/>
          <w:sz w:val="20"/>
          <w:szCs w:val="20"/>
        </w:rPr>
        <w:t>hile we are committed to security, w</w:t>
      </w:r>
      <w:r w:rsidRPr="009D2D65">
        <w:rPr>
          <w:rFonts w:cstheme="minorHAnsi"/>
          <w:sz w:val="20"/>
          <w:szCs w:val="20"/>
        </w:rPr>
        <w:t xml:space="preserve">e cannot guarantee the security of any information that is transmitted to or by us over the Internet. The transmission and exchange of information is carried out at your own risk. </w:t>
      </w:r>
    </w:p>
    <w:p w14:paraId="4432DCC4" w14:textId="463D62A0" w:rsidR="00A73759" w:rsidRPr="009D2D65" w:rsidRDefault="005D53A7" w:rsidP="009D2D65">
      <w:pPr>
        <w:pStyle w:val="Heading"/>
        <w:spacing w:before="120" w:after="120" w:line="240" w:lineRule="auto"/>
        <w:rPr>
          <w:rFonts w:cstheme="minorHAnsi"/>
          <w:color w:val="F36B24"/>
          <w:sz w:val="20"/>
          <w:szCs w:val="20"/>
        </w:rPr>
      </w:pPr>
      <w:r w:rsidRPr="009D2D65">
        <w:rPr>
          <w:rFonts w:cstheme="minorHAnsi"/>
          <w:color w:val="F36B24"/>
          <w:sz w:val="20"/>
          <w:szCs w:val="20"/>
        </w:rPr>
        <w:t>Cookies</w:t>
      </w:r>
    </w:p>
    <w:p w14:paraId="6E4C2CAF" w14:textId="5CF62999" w:rsidR="00A73759" w:rsidRPr="009D2D65" w:rsidRDefault="005D53A7" w:rsidP="009D2D65">
      <w:pPr>
        <w:pStyle w:val="BodyText"/>
        <w:spacing w:after="120" w:line="240" w:lineRule="auto"/>
        <w:rPr>
          <w:rFonts w:cstheme="minorHAnsi"/>
          <w:sz w:val="20"/>
          <w:szCs w:val="20"/>
        </w:rPr>
      </w:pPr>
      <w:r w:rsidRPr="009D2D65">
        <w:rPr>
          <w:rFonts w:cstheme="minorHAnsi"/>
          <w:sz w:val="20"/>
          <w:szCs w:val="20"/>
        </w:rPr>
        <w:t xml:space="preserve">We may use cookies on </w:t>
      </w:r>
      <w:r w:rsidR="00732705" w:rsidRPr="009D2D65">
        <w:rPr>
          <w:rFonts w:cstheme="minorHAnsi"/>
          <w:sz w:val="20"/>
          <w:szCs w:val="20"/>
        </w:rPr>
        <w:t xml:space="preserve">our </w:t>
      </w:r>
      <w:r w:rsidR="00F01F37" w:rsidRPr="009D2D65">
        <w:rPr>
          <w:rFonts w:cstheme="minorHAnsi"/>
          <w:sz w:val="20"/>
          <w:szCs w:val="20"/>
        </w:rPr>
        <w:t>website</w:t>
      </w:r>
      <w:r w:rsidRPr="009D2D65">
        <w:rPr>
          <w:rFonts w:cstheme="minorHAnsi"/>
          <w:sz w:val="20"/>
          <w:szCs w:val="20"/>
        </w:rPr>
        <w:t xml:space="preserve"> from time to time. Cookies are text files placed in your computer's browser to store your preferences. Cookies, by themselves, do not tell us your email address or other personally identifiable information. However, they do</w:t>
      </w:r>
      <w:r w:rsidR="00031603" w:rsidRPr="009D2D65">
        <w:rPr>
          <w:rFonts w:cstheme="minorHAnsi"/>
          <w:b/>
          <w:color w:val="FF0000"/>
          <w:sz w:val="20"/>
          <w:szCs w:val="20"/>
        </w:rPr>
        <w:t xml:space="preserve"> </w:t>
      </w:r>
      <w:r w:rsidR="00FC2FB9" w:rsidRPr="009D2D65">
        <w:rPr>
          <w:rFonts w:cstheme="minorHAnsi"/>
          <w:sz w:val="20"/>
          <w:szCs w:val="20"/>
        </w:rPr>
        <w:t xml:space="preserve">recognise you when you return to our online </w:t>
      </w:r>
      <w:r w:rsidR="00F01F37" w:rsidRPr="009D2D65">
        <w:rPr>
          <w:rFonts w:cstheme="minorHAnsi"/>
          <w:sz w:val="20"/>
          <w:szCs w:val="20"/>
        </w:rPr>
        <w:t xml:space="preserve">website </w:t>
      </w:r>
      <w:r w:rsidR="00FC2FB9" w:rsidRPr="009D2D65">
        <w:rPr>
          <w:rFonts w:cstheme="minorHAnsi"/>
          <w:sz w:val="20"/>
          <w:szCs w:val="20"/>
        </w:rPr>
        <w:t xml:space="preserve">and </w:t>
      </w:r>
      <w:r w:rsidRPr="009D2D65">
        <w:rPr>
          <w:rFonts w:cstheme="minorHAnsi"/>
          <w:sz w:val="20"/>
          <w:szCs w:val="20"/>
        </w:rPr>
        <w:t>allow third parties</w:t>
      </w:r>
      <w:r w:rsidR="00732705" w:rsidRPr="009D2D65">
        <w:rPr>
          <w:rFonts w:cstheme="minorHAnsi"/>
          <w:sz w:val="20"/>
          <w:szCs w:val="20"/>
        </w:rPr>
        <w:t>,</w:t>
      </w:r>
      <w:r w:rsidRPr="009D2D65">
        <w:rPr>
          <w:rFonts w:cstheme="minorHAnsi"/>
          <w:sz w:val="20"/>
          <w:szCs w:val="20"/>
        </w:rPr>
        <w:t xml:space="preserve"> such as Google and Facebook</w:t>
      </w:r>
      <w:r w:rsidR="00732705" w:rsidRPr="009D2D65">
        <w:rPr>
          <w:rFonts w:cstheme="minorHAnsi"/>
          <w:sz w:val="20"/>
          <w:szCs w:val="20"/>
        </w:rPr>
        <w:t>,</w:t>
      </w:r>
      <w:r w:rsidRPr="009D2D65">
        <w:rPr>
          <w:rFonts w:cstheme="minorHAnsi"/>
          <w:sz w:val="20"/>
          <w:szCs w:val="20"/>
        </w:rPr>
        <w:t xml:space="preserve"> to cause our advertisements to appear on your social media and online media feeds as part of our retargeting campaigns. If and when you choose to provide </w:t>
      </w:r>
      <w:r w:rsidR="00732705" w:rsidRPr="009D2D65">
        <w:rPr>
          <w:rFonts w:cstheme="minorHAnsi"/>
          <w:sz w:val="20"/>
          <w:szCs w:val="20"/>
        </w:rPr>
        <w:t xml:space="preserve">our </w:t>
      </w:r>
      <w:r w:rsidR="00213BE2" w:rsidRPr="009D2D65">
        <w:rPr>
          <w:rFonts w:cstheme="minorHAnsi"/>
          <w:sz w:val="20"/>
          <w:szCs w:val="20"/>
        </w:rPr>
        <w:t xml:space="preserve">online </w:t>
      </w:r>
      <w:r w:rsidR="00F01F37" w:rsidRPr="009D2D65">
        <w:rPr>
          <w:rFonts w:cstheme="minorHAnsi"/>
          <w:sz w:val="20"/>
          <w:szCs w:val="20"/>
        </w:rPr>
        <w:t xml:space="preserve">website </w:t>
      </w:r>
      <w:r w:rsidRPr="009D2D65">
        <w:rPr>
          <w:rFonts w:cstheme="minorHAnsi"/>
          <w:sz w:val="20"/>
          <w:szCs w:val="20"/>
        </w:rPr>
        <w:t>with personal information, this information may be linked to the data stored in the cookie.</w:t>
      </w:r>
    </w:p>
    <w:p w14:paraId="3A829A30" w14:textId="281F9B71" w:rsidR="00691AA4" w:rsidRPr="009D2D65" w:rsidRDefault="00691AA4" w:rsidP="009D2D65">
      <w:pPr>
        <w:pStyle w:val="BodyText"/>
        <w:spacing w:after="120" w:line="240" w:lineRule="auto"/>
        <w:rPr>
          <w:rFonts w:cstheme="minorHAnsi"/>
          <w:sz w:val="20"/>
          <w:szCs w:val="20"/>
        </w:rPr>
      </w:pPr>
      <w:r w:rsidRPr="009D2D65">
        <w:rPr>
          <w:rFonts w:cstheme="minorHAnsi"/>
          <w:sz w:val="20"/>
          <w:szCs w:val="20"/>
        </w:rPr>
        <w:t xml:space="preserve">You can block cookies by activating the setting on your browser that allows you to refuse the setting of all or some cookies. However, if you use your browser settings to block all cookies (including essential cookies) you may not be able to access all or parts of our </w:t>
      </w:r>
      <w:r w:rsidR="00F01F37" w:rsidRPr="009D2D65">
        <w:rPr>
          <w:rFonts w:cstheme="minorHAnsi"/>
          <w:sz w:val="20"/>
          <w:szCs w:val="20"/>
        </w:rPr>
        <w:t>website</w:t>
      </w:r>
      <w:r w:rsidRPr="009D2D65">
        <w:rPr>
          <w:rFonts w:cstheme="minorHAnsi"/>
          <w:sz w:val="20"/>
          <w:szCs w:val="20"/>
        </w:rPr>
        <w:t>.</w:t>
      </w:r>
    </w:p>
    <w:p w14:paraId="57138192" w14:textId="77777777" w:rsidR="00A73759" w:rsidRPr="009D2D65" w:rsidRDefault="005D53A7" w:rsidP="009D2D65">
      <w:pPr>
        <w:pStyle w:val="Heading"/>
        <w:spacing w:before="120" w:after="120" w:line="240" w:lineRule="auto"/>
        <w:rPr>
          <w:rFonts w:cstheme="minorHAnsi"/>
          <w:color w:val="F36B24"/>
          <w:sz w:val="20"/>
          <w:szCs w:val="20"/>
        </w:rPr>
      </w:pPr>
      <w:r w:rsidRPr="009D2D65">
        <w:rPr>
          <w:rFonts w:cstheme="minorHAnsi"/>
          <w:color w:val="F36B24"/>
          <w:sz w:val="20"/>
          <w:szCs w:val="20"/>
        </w:rPr>
        <w:t>Links to other websites</w:t>
      </w:r>
    </w:p>
    <w:p w14:paraId="225EA943" w14:textId="4B5CC899" w:rsidR="00A73759" w:rsidRPr="009D2D65" w:rsidRDefault="008876D4" w:rsidP="009D2D65">
      <w:pPr>
        <w:pStyle w:val="BodyText"/>
        <w:spacing w:after="120" w:line="240" w:lineRule="auto"/>
        <w:rPr>
          <w:rFonts w:cstheme="minorHAnsi"/>
          <w:sz w:val="20"/>
          <w:szCs w:val="20"/>
        </w:rPr>
      </w:pPr>
      <w:r w:rsidRPr="009D2D65">
        <w:rPr>
          <w:rFonts w:cstheme="minorHAnsi"/>
          <w:sz w:val="20"/>
          <w:szCs w:val="20"/>
        </w:rPr>
        <w:t xml:space="preserve">Our </w:t>
      </w:r>
      <w:r w:rsidR="00F01F37" w:rsidRPr="009D2D65">
        <w:rPr>
          <w:rFonts w:cstheme="minorHAnsi"/>
          <w:sz w:val="20"/>
          <w:szCs w:val="20"/>
        </w:rPr>
        <w:t xml:space="preserve">website </w:t>
      </w:r>
      <w:r w:rsidR="005D53A7" w:rsidRPr="009D2D65">
        <w:rPr>
          <w:rFonts w:cstheme="minorHAnsi"/>
          <w:sz w:val="20"/>
          <w:szCs w:val="20"/>
        </w:rPr>
        <w:t xml:space="preserve">may contain links to other </w:t>
      </w:r>
      <w:r w:rsidR="00F01F37" w:rsidRPr="009D2D65">
        <w:rPr>
          <w:rFonts w:cstheme="minorHAnsi"/>
          <w:sz w:val="20"/>
          <w:szCs w:val="20"/>
        </w:rPr>
        <w:t xml:space="preserve">party’s </w:t>
      </w:r>
      <w:r w:rsidR="005D53A7" w:rsidRPr="009D2D65">
        <w:rPr>
          <w:rFonts w:cstheme="minorHAnsi"/>
          <w:sz w:val="20"/>
          <w:szCs w:val="20"/>
        </w:rPr>
        <w:t>websites. We do not have any control over th</w:t>
      </w:r>
      <w:r w:rsidR="00656F58" w:rsidRPr="009D2D65">
        <w:rPr>
          <w:rFonts w:cstheme="minorHAnsi"/>
          <w:sz w:val="20"/>
          <w:szCs w:val="20"/>
        </w:rPr>
        <w:t>o</w:t>
      </w:r>
      <w:r w:rsidR="005D53A7" w:rsidRPr="009D2D65">
        <w:rPr>
          <w:rFonts w:cstheme="minorHAnsi"/>
          <w:sz w:val="20"/>
          <w:szCs w:val="20"/>
        </w:rPr>
        <w:t>se websites</w:t>
      </w:r>
      <w:r w:rsidR="00656F58" w:rsidRPr="009D2D65">
        <w:rPr>
          <w:rFonts w:cstheme="minorHAnsi"/>
          <w:sz w:val="20"/>
          <w:szCs w:val="20"/>
        </w:rPr>
        <w:t xml:space="preserve"> and w</w:t>
      </w:r>
      <w:r w:rsidR="005D53A7" w:rsidRPr="009D2D65">
        <w:rPr>
          <w:rFonts w:cstheme="minorHAnsi"/>
          <w:sz w:val="20"/>
          <w:szCs w:val="20"/>
        </w:rPr>
        <w:t xml:space="preserve">e are not responsible for the protection and privacy of any </w:t>
      </w:r>
      <w:r w:rsidR="00656F58" w:rsidRPr="009D2D65">
        <w:rPr>
          <w:rFonts w:cstheme="minorHAnsi"/>
          <w:sz w:val="20"/>
          <w:szCs w:val="20"/>
        </w:rPr>
        <w:t xml:space="preserve">personal </w:t>
      </w:r>
      <w:r w:rsidR="005D53A7" w:rsidRPr="009D2D65">
        <w:rPr>
          <w:rFonts w:cstheme="minorHAnsi"/>
          <w:sz w:val="20"/>
          <w:szCs w:val="20"/>
        </w:rPr>
        <w:t xml:space="preserve">information which you provide whilst visiting </w:t>
      </w:r>
      <w:r w:rsidR="00656F58" w:rsidRPr="009D2D65">
        <w:rPr>
          <w:rFonts w:cstheme="minorHAnsi"/>
          <w:sz w:val="20"/>
          <w:szCs w:val="20"/>
        </w:rPr>
        <w:t xml:space="preserve">those </w:t>
      </w:r>
      <w:r w:rsidR="005D53A7" w:rsidRPr="009D2D65">
        <w:rPr>
          <w:rFonts w:cstheme="minorHAnsi"/>
          <w:sz w:val="20"/>
          <w:szCs w:val="20"/>
        </w:rPr>
        <w:t>websites</w:t>
      </w:r>
      <w:r w:rsidR="00656F58" w:rsidRPr="009D2D65">
        <w:rPr>
          <w:rFonts w:cstheme="minorHAnsi"/>
          <w:sz w:val="20"/>
          <w:szCs w:val="20"/>
        </w:rPr>
        <w:t>. Those</w:t>
      </w:r>
      <w:r w:rsidR="005D53A7" w:rsidRPr="009D2D65">
        <w:rPr>
          <w:rFonts w:cstheme="minorHAnsi"/>
          <w:sz w:val="20"/>
          <w:szCs w:val="20"/>
        </w:rPr>
        <w:t xml:space="preserve"> websites are not governed by this Privacy Policy.</w:t>
      </w:r>
    </w:p>
    <w:p w14:paraId="24904669" w14:textId="77777777" w:rsidR="00A73759" w:rsidRPr="009D2D65" w:rsidRDefault="005D53A7" w:rsidP="009D2D65">
      <w:pPr>
        <w:pStyle w:val="Heading"/>
        <w:spacing w:before="120" w:after="120" w:line="240" w:lineRule="auto"/>
        <w:rPr>
          <w:rFonts w:cstheme="minorHAnsi"/>
          <w:color w:val="F36B24"/>
          <w:sz w:val="20"/>
          <w:szCs w:val="20"/>
        </w:rPr>
      </w:pPr>
      <w:r w:rsidRPr="009D2D65">
        <w:rPr>
          <w:rFonts w:cstheme="minorHAnsi"/>
          <w:color w:val="F36B24"/>
          <w:sz w:val="20"/>
          <w:szCs w:val="20"/>
        </w:rPr>
        <w:lastRenderedPageBreak/>
        <w:t>Amendments</w:t>
      </w:r>
    </w:p>
    <w:p w14:paraId="470013EF" w14:textId="6CF2AB44" w:rsidR="00773045" w:rsidRPr="009D2D65" w:rsidRDefault="00773045" w:rsidP="009D2D65">
      <w:pPr>
        <w:pStyle w:val="BodyText"/>
        <w:spacing w:after="120" w:line="240" w:lineRule="auto"/>
        <w:rPr>
          <w:rFonts w:cstheme="minorHAnsi"/>
          <w:sz w:val="20"/>
          <w:szCs w:val="20"/>
        </w:rPr>
      </w:pPr>
      <w:r w:rsidRPr="009D2D65">
        <w:rPr>
          <w:rFonts w:cstheme="minorHAnsi"/>
          <w:sz w:val="20"/>
          <w:szCs w:val="20"/>
        </w:rPr>
        <w:t>We may, at any time and at our discretion, vary this Privacy Policy by publishing the amended Privacy Policy on our website. We recommend you check our website regularly to ensure you are aware of our current Privacy Policy.</w:t>
      </w:r>
    </w:p>
    <w:p w14:paraId="5664B6CB" w14:textId="77777777" w:rsidR="00A01260" w:rsidRPr="00A01260" w:rsidRDefault="00A01260" w:rsidP="00A01260">
      <w:pPr>
        <w:pStyle w:val="BodyText"/>
        <w:keepNext/>
        <w:rPr>
          <w:b/>
          <w:sz w:val="20"/>
          <w:szCs w:val="20"/>
        </w:rPr>
      </w:pPr>
      <w:r w:rsidRPr="00A01260">
        <w:rPr>
          <w:b/>
          <w:sz w:val="20"/>
          <w:szCs w:val="20"/>
        </w:rPr>
        <w:t>For any questions or notices, please contact our Privacy Officer at:</w:t>
      </w:r>
    </w:p>
    <w:p w14:paraId="639AD459" w14:textId="7F539D5F" w:rsidR="00A01260" w:rsidRPr="00A01260" w:rsidRDefault="00A01260" w:rsidP="00A01260">
      <w:pPr>
        <w:pStyle w:val="BodyText"/>
        <w:spacing w:after="120" w:line="240" w:lineRule="auto"/>
        <w:rPr>
          <w:rFonts w:cstheme="minorHAnsi"/>
          <w:sz w:val="20"/>
          <w:szCs w:val="20"/>
        </w:rPr>
      </w:pPr>
      <w:proofErr w:type="spellStart"/>
      <w:r w:rsidRPr="00A01260">
        <w:rPr>
          <w:rFonts w:cstheme="minorHAnsi"/>
          <w:sz w:val="20"/>
          <w:szCs w:val="20"/>
        </w:rPr>
        <w:t>Kuzmich</w:t>
      </w:r>
      <w:proofErr w:type="spellEnd"/>
      <w:r w:rsidRPr="00A01260">
        <w:rPr>
          <w:rFonts w:cstheme="minorHAnsi"/>
          <w:sz w:val="20"/>
          <w:szCs w:val="20"/>
        </w:rPr>
        <w:t xml:space="preserve"> Pty Ltd T/A Aussie Office Pods (ABN 46 628 335 688) [</w:t>
      </w:r>
      <w:r w:rsidRPr="00A01260">
        <w:rPr>
          <w:rFonts w:cstheme="minorHAnsi"/>
          <w:i/>
          <w:iCs/>
          <w:sz w:val="20"/>
          <w:szCs w:val="20"/>
          <w:highlight w:val="yellow"/>
        </w:rPr>
        <w:t>drafting note: check this is the intended trading entity</w:t>
      </w:r>
      <w:r w:rsidRPr="00A01260">
        <w:rPr>
          <w:rFonts w:cstheme="minorHAnsi"/>
          <w:sz w:val="20"/>
          <w:szCs w:val="20"/>
        </w:rPr>
        <w:t>]</w:t>
      </w:r>
    </w:p>
    <w:p w14:paraId="45D13811" w14:textId="77777777" w:rsidR="00A01260" w:rsidRPr="00A01260" w:rsidRDefault="00A01260" w:rsidP="00A01260">
      <w:pPr>
        <w:pStyle w:val="BodyText"/>
        <w:rPr>
          <w:sz w:val="20"/>
          <w:szCs w:val="20"/>
          <w:lang w:val="fr-FR"/>
        </w:rPr>
      </w:pPr>
      <w:proofErr w:type="gramStart"/>
      <w:r w:rsidRPr="00A01260">
        <w:rPr>
          <w:sz w:val="20"/>
          <w:szCs w:val="20"/>
          <w:lang w:val="fr-FR"/>
        </w:rPr>
        <w:t>Email:</w:t>
      </w:r>
      <w:proofErr w:type="gramEnd"/>
      <w:r w:rsidRPr="00A01260">
        <w:rPr>
          <w:sz w:val="20"/>
          <w:szCs w:val="20"/>
          <w:lang w:val="fr-FR"/>
        </w:rPr>
        <w:t xml:space="preserve"> [</w:t>
      </w:r>
      <w:r w:rsidRPr="00A01260">
        <w:rPr>
          <w:sz w:val="20"/>
          <w:szCs w:val="20"/>
          <w:highlight w:val="yellow"/>
          <w:lang w:val="fr-FR"/>
        </w:rPr>
        <w:t>insert</w:t>
      </w:r>
      <w:r w:rsidRPr="00A01260">
        <w:rPr>
          <w:sz w:val="20"/>
          <w:szCs w:val="20"/>
          <w:lang w:val="fr-FR"/>
        </w:rPr>
        <w:t>]</w:t>
      </w:r>
    </w:p>
    <w:p w14:paraId="1AE0DFE0" w14:textId="77777777" w:rsidR="00A01260" w:rsidRPr="00A01260" w:rsidRDefault="00A01260" w:rsidP="00A01260">
      <w:pPr>
        <w:pStyle w:val="BodyText"/>
        <w:spacing w:after="120" w:line="240" w:lineRule="auto"/>
        <w:rPr>
          <w:rFonts w:cstheme="minorHAnsi"/>
          <w:sz w:val="20"/>
          <w:szCs w:val="20"/>
        </w:rPr>
      </w:pPr>
      <w:r w:rsidRPr="00A01260">
        <w:rPr>
          <w:rFonts w:cstheme="minorHAnsi"/>
          <w:b/>
          <w:sz w:val="20"/>
          <w:szCs w:val="20"/>
        </w:rPr>
        <w:t>Last update</w:t>
      </w:r>
      <w:r w:rsidRPr="00A01260">
        <w:rPr>
          <w:rFonts w:cstheme="minorHAnsi"/>
          <w:sz w:val="20"/>
          <w:szCs w:val="20"/>
        </w:rPr>
        <w:t>: 11 February 2022</w:t>
      </w:r>
    </w:p>
    <w:p w14:paraId="0D1C9AE2" w14:textId="77777777" w:rsidR="00A01260" w:rsidRPr="009D2D65" w:rsidRDefault="00A01260" w:rsidP="009D2D65">
      <w:pPr>
        <w:pStyle w:val="BodyText"/>
        <w:spacing w:after="120" w:line="240" w:lineRule="auto"/>
        <w:rPr>
          <w:rFonts w:cstheme="minorHAnsi"/>
          <w:sz w:val="20"/>
          <w:szCs w:val="20"/>
        </w:rPr>
      </w:pPr>
    </w:p>
    <w:p w14:paraId="70C39462" w14:textId="77777777" w:rsidR="00646CAB" w:rsidRPr="00FA6413" w:rsidRDefault="00646CAB" w:rsidP="00646CAB">
      <w:pPr>
        <w:pStyle w:val="BodyText"/>
        <w:rPr>
          <w:sz w:val="16"/>
        </w:rPr>
      </w:pPr>
      <w:r w:rsidRPr="00FA6413">
        <w:rPr>
          <w:sz w:val="16"/>
        </w:rPr>
        <w:t xml:space="preserve">© </w:t>
      </w:r>
      <w:r>
        <w:rPr>
          <w:sz w:val="16"/>
        </w:rPr>
        <w:t>LegalVision NZ Limited</w:t>
      </w:r>
    </w:p>
    <w:p w14:paraId="281863D6" w14:textId="77777777" w:rsidR="00A73759" w:rsidRPr="009D2D65" w:rsidRDefault="00C62CC2" w:rsidP="009D2D65">
      <w:pPr>
        <w:pStyle w:val="BodyText"/>
        <w:spacing w:after="120" w:line="240" w:lineRule="auto"/>
        <w:rPr>
          <w:rFonts w:cstheme="minorHAnsi"/>
          <w:sz w:val="20"/>
          <w:szCs w:val="20"/>
        </w:rPr>
      </w:pPr>
    </w:p>
    <w:p w14:paraId="6D91026F" w14:textId="77777777" w:rsidR="00296B50" w:rsidRPr="009D2D65" w:rsidRDefault="00296B50" w:rsidP="009D2D65">
      <w:pPr>
        <w:pStyle w:val="BodyText"/>
        <w:spacing w:after="120" w:line="240" w:lineRule="auto"/>
        <w:rPr>
          <w:rFonts w:cstheme="minorHAnsi"/>
          <w:sz w:val="20"/>
          <w:szCs w:val="20"/>
        </w:rPr>
      </w:pPr>
    </w:p>
    <w:sectPr w:rsidR="00296B50" w:rsidRPr="009D2D65" w:rsidSect="00031462">
      <w:headerReference w:type="default" r:id="rId8"/>
      <w:footerReference w:type="default" r:id="rId9"/>
      <w:footerReference w:type="first" r:id="rId10"/>
      <w:pgSz w:w="11906" w:h="16838" w:code="9"/>
      <w:pgMar w:top="1418" w:right="1418" w:bottom="170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24D5" w14:textId="77777777" w:rsidR="00C62CC2" w:rsidRDefault="00C62CC2">
      <w:r>
        <w:separator/>
      </w:r>
    </w:p>
  </w:endnote>
  <w:endnote w:type="continuationSeparator" w:id="0">
    <w:p w14:paraId="178822D0" w14:textId="77777777" w:rsidR="00C62CC2" w:rsidRDefault="00C62CC2">
      <w:r>
        <w:continuationSeparator/>
      </w:r>
    </w:p>
  </w:endnote>
  <w:endnote w:type="continuationNotice" w:id="1">
    <w:p w14:paraId="5A6A9462" w14:textId="77777777" w:rsidR="00C62CC2" w:rsidRDefault="00C62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GillSans">
    <w:altName w:val="Arial"/>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0"/>
      <w:tblW w:w="9356" w:type="dxa"/>
      <w:tblBorders>
        <w:top w:val="single" w:sz="4" w:space="0" w:color="A0A0A0"/>
      </w:tblBorders>
      <w:tblLook w:val="04A0" w:firstRow="1" w:lastRow="0" w:firstColumn="1" w:lastColumn="0" w:noHBand="0" w:noVBand="1"/>
    </w:tblPr>
    <w:tblGrid>
      <w:gridCol w:w="7088"/>
      <w:gridCol w:w="2268"/>
    </w:tblGrid>
    <w:tr w:rsidR="00DB3386" w:rsidRPr="002D1B25" w14:paraId="1156A933" w14:textId="77777777" w:rsidTr="00F62E3C">
      <w:tc>
        <w:tcPr>
          <w:tcW w:w="7088" w:type="dxa"/>
        </w:tcPr>
        <w:p w14:paraId="4B7C634E" w14:textId="71859314" w:rsidR="00DB3386" w:rsidRPr="00771DB5" w:rsidRDefault="00DB3386" w:rsidP="00DB3386">
          <w:pPr>
            <w:spacing w:before="60" w:line="312" w:lineRule="auto"/>
            <w:rPr>
              <w:rFonts w:asciiTheme="minorHAnsi" w:hAnsiTheme="minorHAnsi" w:cstheme="minorHAnsi"/>
              <w:color w:val="ED7D31"/>
              <w:sz w:val="16"/>
              <w:szCs w:val="16"/>
            </w:rPr>
          </w:pPr>
        </w:p>
      </w:tc>
      <w:tc>
        <w:tcPr>
          <w:tcW w:w="2268" w:type="dxa"/>
        </w:tcPr>
        <w:p w14:paraId="7DFA95ED" w14:textId="6B44DA60" w:rsidR="00DB3386" w:rsidRPr="002D1B25" w:rsidRDefault="00DB3386" w:rsidP="00DB3386">
          <w:pPr>
            <w:spacing w:line="240" w:lineRule="auto"/>
            <w:ind w:right="-18"/>
            <w:jc w:val="right"/>
            <w:rPr>
              <w:rFonts w:asciiTheme="minorHAnsi" w:hAnsiTheme="minorHAnsi" w:cstheme="minorHAnsi"/>
              <w:color w:val="A6A6A6"/>
              <w:sz w:val="18"/>
              <w:szCs w:val="18"/>
            </w:rPr>
          </w:pPr>
          <w:r w:rsidRPr="002D1B25">
            <w:rPr>
              <w:rFonts w:asciiTheme="minorHAnsi" w:hAnsiTheme="minorHAnsi" w:cstheme="minorHAnsi"/>
              <w:color w:val="A6A6A6"/>
              <w:sz w:val="18"/>
              <w:szCs w:val="18"/>
            </w:rPr>
            <w:t xml:space="preserve">Page </w:t>
          </w:r>
          <w:r w:rsidRPr="002D1B25">
            <w:rPr>
              <w:rFonts w:asciiTheme="minorHAnsi" w:hAnsiTheme="minorHAnsi" w:cstheme="minorHAnsi"/>
              <w:color w:val="A6A6A6"/>
              <w:sz w:val="18"/>
              <w:szCs w:val="18"/>
            </w:rPr>
            <w:fldChar w:fldCharType="begin"/>
          </w:r>
          <w:r w:rsidRPr="002D1B25">
            <w:rPr>
              <w:rFonts w:asciiTheme="minorHAnsi" w:hAnsiTheme="minorHAnsi" w:cstheme="minorHAnsi"/>
              <w:color w:val="A6A6A6"/>
              <w:sz w:val="18"/>
              <w:szCs w:val="18"/>
            </w:rPr>
            <w:instrText xml:space="preserve"> PAGE </w:instrText>
          </w:r>
          <w:r w:rsidRPr="002D1B25">
            <w:rPr>
              <w:rFonts w:asciiTheme="minorHAnsi" w:hAnsiTheme="minorHAnsi" w:cstheme="minorHAnsi"/>
              <w:color w:val="A6A6A6"/>
              <w:sz w:val="18"/>
              <w:szCs w:val="18"/>
            </w:rPr>
            <w:fldChar w:fldCharType="separate"/>
          </w:r>
          <w:r w:rsidR="00051E76">
            <w:rPr>
              <w:rFonts w:asciiTheme="minorHAnsi" w:hAnsiTheme="minorHAnsi" w:cstheme="minorHAnsi"/>
              <w:noProof/>
              <w:color w:val="A6A6A6"/>
              <w:sz w:val="18"/>
              <w:szCs w:val="18"/>
            </w:rPr>
            <w:t>6</w:t>
          </w:r>
          <w:r w:rsidRPr="002D1B25">
            <w:rPr>
              <w:rFonts w:asciiTheme="minorHAnsi" w:hAnsiTheme="minorHAnsi" w:cstheme="minorHAnsi"/>
              <w:color w:val="A6A6A6"/>
              <w:sz w:val="18"/>
              <w:szCs w:val="18"/>
            </w:rPr>
            <w:fldChar w:fldCharType="end"/>
          </w:r>
          <w:r w:rsidRPr="002D1B25">
            <w:rPr>
              <w:rFonts w:asciiTheme="minorHAnsi" w:hAnsiTheme="minorHAnsi" w:cstheme="minorHAnsi"/>
              <w:color w:val="A6A6A6"/>
              <w:sz w:val="18"/>
              <w:szCs w:val="18"/>
            </w:rPr>
            <w:t xml:space="preserve"> of </w:t>
          </w:r>
          <w:r>
            <w:rPr>
              <w:rFonts w:asciiTheme="minorHAnsi" w:hAnsiTheme="minorHAnsi" w:cstheme="minorHAnsi"/>
              <w:color w:val="A6A6A6"/>
              <w:sz w:val="18"/>
              <w:szCs w:val="18"/>
            </w:rPr>
            <w:fldChar w:fldCharType="begin"/>
          </w:r>
          <w:r>
            <w:rPr>
              <w:rFonts w:asciiTheme="minorHAnsi" w:hAnsiTheme="minorHAnsi" w:cstheme="minorHAnsi"/>
              <w:color w:val="A6A6A6"/>
              <w:sz w:val="18"/>
              <w:szCs w:val="18"/>
            </w:rPr>
            <w:instrText xml:space="preserve"> =</w:instrText>
          </w:r>
          <w:r w:rsidRPr="002D1B25">
            <w:rPr>
              <w:rFonts w:asciiTheme="minorHAnsi" w:hAnsiTheme="minorHAnsi" w:cstheme="minorHAnsi"/>
              <w:color w:val="A6A6A6"/>
              <w:sz w:val="18"/>
              <w:szCs w:val="18"/>
            </w:rPr>
            <w:fldChar w:fldCharType="begin"/>
          </w:r>
          <w:r w:rsidRPr="002D1B25">
            <w:rPr>
              <w:rFonts w:asciiTheme="minorHAnsi" w:hAnsiTheme="minorHAnsi" w:cstheme="minorHAnsi"/>
              <w:color w:val="A6A6A6"/>
              <w:sz w:val="18"/>
              <w:szCs w:val="18"/>
            </w:rPr>
            <w:instrText xml:space="preserve"> NUMPAGES  </w:instrText>
          </w:r>
          <w:r w:rsidRPr="002D1B25">
            <w:rPr>
              <w:rFonts w:asciiTheme="minorHAnsi" w:hAnsiTheme="minorHAnsi" w:cstheme="minorHAnsi"/>
              <w:color w:val="A6A6A6"/>
              <w:sz w:val="18"/>
              <w:szCs w:val="18"/>
            </w:rPr>
            <w:fldChar w:fldCharType="separate"/>
          </w:r>
          <w:r w:rsidR="0035578D">
            <w:rPr>
              <w:rFonts w:asciiTheme="minorHAnsi" w:hAnsiTheme="minorHAnsi" w:cstheme="minorHAnsi"/>
              <w:noProof/>
              <w:color w:val="A6A6A6"/>
              <w:sz w:val="18"/>
              <w:szCs w:val="18"/>
            </w:rPr>
            <w:instrText>4</w:instrText>
          </w:r>
          <w:r w:rsidRPr="002D1B25">
            <w:rPr>
              <w:rFonts w:asciiTheme="minorHAnsi" w:hAnsiTheme="minorHAnsi" w:cstheme="minorHAnsi"/>
              <w:color w:val="A6A6A6"/>
              <w:sz w:val="18"/>
              <w:szCs w:val="18"/>
            </w:rPr>
            <w:fldChar w:fldCharType="end"/>
          </w:r>
          <w:r>
            <w:rPr>
              <w:rFonts w:asciiTheme="minorHAnsi" w:hAnsiTheme="minorHAnsi" w:cstheme="minorHAnsi"/>
              <w:color w:val="A6A6A6"/>
              <w:sz w:val="18"/>
              <w:szCs w:val="18"/>
            </w:rPr>
            <w:fldChar w:fldCharType="separate"/>
          </w:r>
          <w:r w:rsidR="0035578D">
            <w:rPr>
              <w:rFonts w:asciiTheme="minorHAnsi" w:hAnsiTheme="minorHAnsi" w:cstheme="minorHAnsi"/>
              <w:noProof/>
              <w:color w:val="A6A6A6"/>
              <w:sz w:val="18"/>
              <w:szCs w:val="18"/>
            </w:rPr>
            <w:t>4</w:t>
          </w:r>
          <w:r>
            <w:rPr>
              <w:rFonts w:asciiTheme="minorHAnsi" w:hAnsiTheme="minorHAnsi" w:cstheme="minorHAnsi"/>
              <w:color w:val="A6A6A6"/>
              <w:sz w:val="18"/>
              <w:szCs w:val="18"/>
            </w:rPr>
            <w:fldChar w:fldCharType="end"/>
          </w:r>
        </w:p>
      </w:tc>
    </w:tr>
  </w:tbl>
  <w:p w14:paraId="2F2B5ECC" w14:textId="7579694D" w:rsidR="00431E33" w:rsidRPr="00441FA2" w:rsidRDefault="00C62CC2" w:rsidP="00CA2188">
    <w:pPr>
      <w:pStyle w:val="x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8364" w14:textId="4AA61514" w:rsidR="00BD1E72" w:rsidRDefault="00DE5E1C">
    <w:r>
      <w:rPr>
        <w:noProof/>
      </w:rPr>
      <w:fldChar w:fldCharType="begin"/>
    </w:r>
    <w:r>
      <w:rPr>
        <w:noProof/>
      </w:rPr>
      <w:instrText xml:space="preserve"> FILENAME \* Upper \* MERGEFORMAT </w:instrText>
    </w:r>
    <w:r>
      <w:rPr>
        <w:noProof/>
      </w:rPr>
      <w:fldChar w:fldCharType="separate"/>
    </w:r>
    <w:r w:rsidR="005D53A7">
      <w:rPr>
        <w:noProof/>
      </w:rPr>
      <w:t>DOCUMENT4</w:t>
    </w:r>
    <w:r>
      <w:rPr>
        <w:noProof/>
      </w:rPr>
      <w:fldChar w:fldCharType="end"/>
    </w:r>
    <w:r w:rsidR="005D53A7">
      <w:t xml:space="preserve"> </w:t>
    </w:r>
    <w:r w:rsidR="005D53A7">
      <w:fldChar w:fldCharType="begin"/>
    </w:r>
    <w:r w:rsidR="005D53A7">
      <w:instrText xml:space="preserve"> SAVEDATE \@ "dd/MM/yy H:mm" \* MERGEFORMAT </w:instrText>
    </w:r>
    <w:r w:rsidR="005D53A7">
      <w:fldChar w:fldCharType="separate"/>
    </w:r>
    <w:r w:rsidR="00557EA3">
      <w:rPr>
        <w:noProof/>
      </w:rPr>
      <w:t>11/02/22 17:08</w:t>
    </w:r>
    <w:r w:rsidR="005D53A7">
      <w:rPr>
        <w:noProof/>
      </w:rPr>
      <w:fldChar w:fldCharType="end"/>
    </w:r>
    <w:r w:rsidR="005D53A7">
      <w:tab/>
      <w:t xml:space="preserve">Page </w:t>
    </w:r>
    <w:r w:rsidR="005D53A7">
      <w:fldChar w:fldCharType="begin"/>
    </w:r>
    <w:r w:rsidR="005D53A7">
      <w:instrText xml:space="preserve"> PAGE </w:instrText>
    </w:r>
    <w:r w:rsidR="005D53A7">
      <w:fldChar w:fldCharType="separate"/>
    </w:r>
    <w:r w:rsidR="005D53A7">
      <w:rPr>
        <w:noProof/>
      </w:rPr>
      <w:t>1</w:t>
    </w:r>
    <w:r w:rsidR="005D53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EB16" w14:textId="77777777" w:rsidR="00C62CC2" w:rsidRDefault="00C62CC2">
      <w:r>
        <w:separator/>
      </w:r>
    </w:p>
  </w:footnote>
  <w:footnote w:type="continuationSeparator" w:id="0">
    <w:p w14:paraId="1FAD402B" w14:textId="77777777" w:rsidR="00C62CC2" w:rsidRDefault="00C62CC2">
      <w:r>
        <w:continuationSeparator/>
      </w:r>
    </w:p>
  </w:footnote>
  <w:footnote w:type="continuationNotice" w:id="1">
    <w:p w14:paraId="51FDA868" w14:textId="77777777" w:rsidR="00C62CC2" w:rsidRDefault="00C62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E8B1" w14:textId="77777777" w:rsidR="0014338A" w:rsidRDefault="00143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59BFFF"/>
    <w:multiLevelType w:val="singleLevel"/>
    <w:tmpl w:val="C294C660"/>
    <w:lvl w:ilvl="0">
      <w:numFmt w:val="decimal"/>
      <w:lvlText w:val="•"/>
      <w:lvlJc w:val="left"/>
    </w:lvl>
  </w:abstractNum>
  <w:abstractNum w:abstractNumId="1" w15:restartNumberingAfterBreak="0">
    <w:nsid w:val="B59DE0CC"/>
    <w:multiLevelType w:val="singleLevel"/>
    <w:tmpl w:val="B3C0B48D"/>
    <w:lvl w:ilvl="0">
      <w:numFmt w:val="decimal"/>
      <w:lvlText w:val="•"/>
      <w:lvlJc w:val="left"/>
    </w:lvl>
  </w:abstractNum>
  <w:abstractNum w:abstractNumId="2"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5"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6" w15:restartNumberingAfterBreak="0">
    <w:nsid w:val="0B114237"/>
    <w:multiLevelType w:val="hybridMultilevel"/>
    <w:tmpl w:val="253847CC"/>
    <w:lvl w:ilvl="0" w:tplc="5BDA10E0">
      <w:start w:val="1"/>
      <w:numFmt w:val="upperLetter"/>
      <w:pStyle w:val="DeedAttachment"/>
      <w:lvlText w:val="Attachment %1 "/>
      <w:lvlJc w:val="left"/>
      <w:pPr>
        <w:tabs>
          <w:tab w:val="num" w:pos="284"/>
        </w:tabs>
        <w:ind w:left="2268" w:hanging="1908"/>
      </w:pPr>
      <w:rPr>
        <w:rFonts w:hint="default"/>
      </w:rPr>
    </w:lvl>
    <w:lvl w:ilvl="1" w:tplc="AEC2ECF0" w:tentative="1">
      <w:start w:val="1"/>
      <w:numFmt w:val="lowerLetter"/>
      <w:lvlText w:val="%2."/>
      <w:lvlJc w:val="left"/>
      <w:pPr>
        <w:tabs>
          <w:tab w:val="num" w:pos="1440"/>
        </w:tabs>
        <w:ind w:left="1440" w:hanging="360"/>
      </w:pPr>
    </w:lvl>
    <w:lvl w:ilvl="2" w:tplc="39027D9C" w:tentative="1">
      <w:start w:val="1"/>
      <w:numFmt w:val="lowerRoman"/>
      <w:lvlText w:val="%3."/>
      <w:lvlJc w:val="right"/>
      <w:pPr>
        <w:tabs>
          <w:tab w:val="num" w:pos="2160"/>
        </w:tabs>
        <w:ind w:left="2160" w:hanging="180"/>
      </w:pPr>
    </w:lvl>
    <w:lvl w:ilvl="3" w:tplc="551C9DE2" w:tentative="1">
      <w:start w:val="1"/>
      <w:numFmt w:val="decimal"/>
      <w:lvlText w:val="%4."/>
      <w:lvlJc w:val="left"/>
      <w:pPr>
        <w:tabs>
          <w:tab w:val="num" w:pos="2880"/>
        </w:tabs>
        <w:ind w:left="2880" w:hanging="360"/>
      </w:pPr>
    </w:lvl>
    <w:lvl w:ilvl="4" w:tplc="7FFC4B8E" w:tentative="1">
      <w:start w:val="1"/>
      <w:numFmt w:val="lowerLetter"/>
      <w:lvlText w:val="%5."/>
      <w:lvlJc w:val="left"/>
      <w:pPr>
        <w:tabs>
          <w:tab w:val="num" w:pos="3600"/>
        </w:tabs>
        <w:ind w:left="3600" w:hanging="360"/>
      </w:pPr>
    </w:lvl>
    <w:lvl w:ilvl="5" w:tplc="DF0A290E" w:tentative="1">
      <w:start w:val="1"/>
      <w:numFmt w:val="lowerRoman"/>
      <w:lvlText w:val="%6."/>
      <w:lvlJc w:val="right"/>
      <w:pPr>
        <w:tabs>
          <w:tab w:val="num" w:pos="4320"/>
        </w:tabs>
        <w:ind w:left="4320" w:hanging="180"/>
      </w:pPr>
    </w:lvl>
    <w:lvl w:ilvl="6" w:tplc="81A418B0" w:tentative="1">
      <w:start w:val="1"/>
      <w:numFmt w:val="decimal"/>
      <w:lvlText w:val="%7."/>
      <w:lvlJc w:val="left"/>
      <w:pPr>
        <w:tabs>
          <w:tab w:val="num" w:pos="5040"/>
        </w:tabs>
        <w:ind w:left="5040" w:hanging="360"/>
      </w:pPr>
    </w:lvl>
    <w:lvl w:ilvl="7" w:tplc="63901246" w:tentative="1">
      <w:start w:val="1"/>
      <w:numFmt w:val="lowerLetter"/>
      <w:lvlText w:val="%8."/>
      <w:lvlJc w:val="left"/>
      <w:pPr>
        <w:tabs>
          <w:tab w:val="num" w:pos="5760"/>
        </w:tabs>
        <w:ind w:left="5760" w:hanging="360"/>
      </w:pPr>
    </w:lvl>
    <w:lvl w:ilvl="8" w:tplc="4B182B10" w:tentative="1">
      <w:start w:val="1"/>
      <w:numFmt w:val="lowerRoman"/>
      <w:lvlText w:val="%9."/>
      <w:lvlJc w:val="right"/>
      <w:pPr>
        <w:tabs>
          <w:tab w:val="num" w:pos="6480"/>
        </w:tabs>
        <w:ind w:left="6480" w:hanging="180"/>
      </w:pPr>
    </w:lvl>
  </w:abstractNum>
  <w:abstractNum w:abstractNumId="7"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8" w15:restartNumberingAfterBreak="0">
    <w:nsid w:val="15325669"/>
    <w:multiLevelType w:val="multilevel"/>
    <w:tmpl w:val="0A7A313A"/>
    <w:lvl w:ilvl="0">
      <w:start w:val="1"/>
      <w:numFmt w:val="decimal"/>
      <w:pStyle w:val="Heading1"/>
      <w:lvlText w:val="%1"/>
      <w:lvlJc w:val="left"/>
      <w:pPr>
        <w:tabs>
          <w:tab w:val="num" w:pos="567"/>
        </w:tabs>
        <w:ind w:left="567" w:hanging="567"/>
      </w:pPr>
      <w:rPr>
        <w:rFonts w:hint="default"/>
        <w:color w:val="ED7D31"/>
      </w:rPr>
    </w:lvl>
    <w:lvl w:ilvl="1">
      <w:start w:val="1"/>
      <w:numFmt w:val="decimal"/>
      <w:pStyle w:val="Heading2"/>
      <w:lvlText w:val="%1.%2"/>
      <w:lvlJc w:val="left"/>
      <w:pPr>
        <w:tabs>
          <w:tab w:val="num" w:pos="567"/>
        </w:tabs>
        <w:ind w:left="567" w:hanging="567"/>
      </w:pPr>
      <w:rPr>
        <w:rFonts w:ascii="Calibri" w:hAnsi="Calibri" w:hint="default"/>
        <w:sz w:val="22"/>
      </w:rPr>
    </w:lvl>
    <w:lvl w:ilvl="2">
      <w:start w:val="1"/>
      <w:numFmt w:val="lowerLetter"/>
      <w:pStyle w:val="Heading3"/>
      <w:lvlText w:val="(%3)"/>
      <w:lvlJc w:val="left"/>
      <w:pPr>
        <w:tabs>
          <w:tab w:val="num" w:pos="567"/>
        </w:tabs>
        <w:ind w:left="567" w:hanging="567"/>
      </w:pPr>
      <w:rPr>
        <w:rFonts w:ascii="Calibri" w:hAnsi="Calibri" w:hint="default"/>
        <w:sz w:val="22"/>
      </w:rPr>
    </w:lvl>
    <w:lvl w:ilvl="3">
      <w:start w:val="1"/>
      <w:numFmt w:val="decimal"/>
      <w:pStyle w:val="Heading4"/>
      <w:lvlText w:val="(%4)"/>
      <w:lvlJc w:val="left"/>
      <w:pPr>
        <w:tabs>
          <w:tab w:val="num" w:pos="1134"/>
        </w:tabs>
        <w:ind w:left="1134" w:hanging="567"/>
      </w:pPr>
      <w:rPr>
        <w:rFonts w:ascii="Calibri" w:hAnsi="Calibri" w:hint="default"/>
        <w:sz w:val="22"/>
      </w:rPr>
    </w:lvl>
    <w:lvl w:ilvl="4">
      <w:start w:val="1"/>
      <w:numFmt w:val="upperLetter"/>
      <w:pStyle w:val="Heading5"/>
      <w:lvlText w:val="(%5)"/>
      <w:lvlJc w:val="left"/>
      <w:pPr>
        <w:tabs>
          <w:tab w:val="num" w:pos="1701"/>
        </w:tabs>
        <w:ind w:left="1701" w:hanging="567"/>
      </w:pPr>
      <w:rPr>
        <w:rFonts w:ascii="Calibri" w:hAnsi="Calibri" w:hint="default"/>
        <w:sz w:val="22"/>
        <w:szCs w:val="16"/>
      </w:rPr>
    </w:lvl>
    <w:lvl w:ilvl="5">
      <w:start w:val="1"/>
      <w:numFmt w:val="lowerRoman"/>
      <w:pStyle w:val="Heading6"/>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9" w15:restartNumberingAfterBreak="0">
    <w:nsid w:val="24840B28"/>
    <w:multiLevelType w:val="multilevel"/>
    <w:tmpl w:val="6BE83392"/>
    <w:lvl w:ilvl="0">
      <w:start w:val="1"/>
      <w:numFmt w:val="bullet"/>
      <w:pStyle w:val="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10" w15:restartNumberingAfterBreak="0">
    <w:nsid w:val="2F771A59"/>
    <w:multiLevelType w:val="hybridMultilevel"/>
    <w:tmpl w:val="F9E2DC7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1" w15:restartNumberingAfterBreak="0">
    <w:nsid w:val="2F9A7347"/>
    <w:multiLevelType w:val="multilevel"/>
    <w:tmpl w:val="A2DA0670"/>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Calibri" w:hAnsi="Calibri" w:hint="default"/>
        <w:b w:val="0"/>
        <w:i w:val="0"/>
        <w:sz w:val="22"/>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2" w15:restartNumberingAfterBreak="0">
    <w:nsid w:val="2FFF0758"/>
    <w:multiLevelType w:val="multilevel"/>
    <w:tmpl w:val="408237BC"/>
    <w:lvl w:ilvl="0">
      <w:start w:val="1"/>
      <w:numFmt w:val="decimal"/>
      <w:pStyle w:val="Heading7"/>
      <w:lvlText w:val="Schedule %1"/>
      <w:lvlJc w:val="left"/>
      <w:pPr>
        <w:tabs>
          <w:tab w:val="num" w:pos="1985"/>
        </w:tabs>
        <w:ind w:left="567" w:hanging="567"/>
      </w:pPr>
      <w:rPr>
        <w:rFonts w:ascii="Calibri" w:hAnsi="Calibri" w:cs="Times New Roman" w:hint="default"/>
        <w:b w:val="0"/>
        <w:bCs w:val="0"/>
        <w:i w:val="0"/>
        <w:iCs w:val="0"/>
        <w:caps w:val="0"/>
        <w:smallCaps w:val="0"/>
        <w:strike w:val="0"/>
        <w:dstrike w:val="0"/>
        <w:noProof w:val="0"/>
        <w:vanish w:val="0"/>
        <w:color w:val="ED7D31"/>
        <w:spacing w:val="0"/>
        <w:kern w:val="0"/>
        <w:position w:val="0"/>
        <w:sz w:val="3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1"/>
      <w:lvlText w:val="Part %2"/>
      <w:lvlJc w:val="left"/>
      <w:pPr>
        <w:tabs>
          <w:tab w:val="num" w:pos="1134"/>
        </w:tabs>
        <w:ind w:left="1134" w:hanging="1134"/>
      </w:pPr>
      <w:rPr>
        <w:rFonts w:ascii="Calibri" w:hAnsi="Calibri" w:hint="default"/>
        <w:b w:val="0"/>
        <w:i w:val="0"/>
        <w:color w:val="ED7D31"/>
        <w:sz w:val="32"/>
      </w:rPr>
    </w:lvl>
    <w:lvl w:ilvl="2">
      <w:start w:val="1"/>
      <w:numFmt w:val="decimal"/>
      <w:pStyle w:val="Sch2"/>
      <w:lvlText w:val="%2.%3"/>
      <w:lvlJc w:val="left"/>
      <w:pPr>
        <w:tabs>
          <w:tab w:val="num" w:pos="567"/>
        </w:tabs>
        <w:ind w:left="567" w:hanging="567"/>
      </w:pPr>
      <w:rPr>
        <w:rFonts w:hint="default"/>
      </w:rPr>
    </w:lvl>
    <w:lvl w:ilvl="3">
      <w:start w:val="1"/>
      <w:numFmt w:val="lowerLetter"/>
      <w:pStyle w:val="Sch3"/>
      <w:lvlText w:val="(%4)"/>
      <w:lvlJc w:val="left"/>
      <w:pPr>
        <w:tabs>
          <w:tab w:val="num" w:pos="1134"/>
        </w:tabs>
        <w:ind w:left="1134" w:hanging="567"/>
      </w:pPr>
      <w:rPr>
        <w:rFonts w:hint="default"/>
      </w:rPr>
    </w:lvl>
    <w:lvl w:ilvl="4">
      <w:start w:val="1"/>
      <w:numFmt w:val="decimal"/>
      <w:pStyle w:val="Sch4"/>
      <w:lvlText w:val="(%5)"/>
      <w:lvlJc w:val="left"/>
      <w:pPr>
        <w:tabs>
          <w:tab w:val="num" w:pos="1701"/>
        </w:tabs>
        <w:ind w:left="1701"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pStyle w:val="Sch5"/>
      <w:lvlText w:val="(%6)"/>
      <w:lvlJc w:val="left"/>
      <w:pPr>
        <w:tabs>
          <w:tab w:val="num" w:pos="1701"/>
        </w:tabs>
        <w:ind w:left="1701" w:firstLine="0"/>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3" w15:restartNumberingAfterBreak="0">
    <w:nsid w:val="343AEE0C"/>
    <w:multiLevelType w:val="singleLevel"/>
    <w:tmpl w:val="0E431101"/>
    <w:lvl w:ilvl="0">
      <w:numFmt w:val="decimal"/>
      <w:lvlText w:val="•"/>
      <w:lvlJc w:val="left"/>
    </w:lvl>
  </w:abstractNum>
  <w:abstractNum w:abstractNumId="14" w15:restartNumberingAfterBreak="0">
    <w:nsid w:val="37A57D7A"/>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5" w15:restartNumberingAfterBreak="0">
    <w:nsid w:val="40A81D71"/>
    <w:multiLevelType w:val="hybridMultilevel"/>
    <w:tmpl w:val="73B8C004"/>
    <w:lvl w:ilvl="0" w:tplc="12343800">
      <w:start w:val="1"/>
      <w:numFmt w:val="decimal"/>
      <w:lvlText w:val="%1."/>
      <w:lvlJc w:val="left"/>
      <w:pPr>
        <w:ind w:left="720" w:hanging="360"/>
      </w:pPr>
    </w:lvl>
    <w:lvl w:ilvl="1" w:tplc="12343800" w:tentative="1">
      <w:start w:val="1"/>
      <w:numFmt w:val="lowerLetter"/>
      <w:lvlText w:val="%2."/>
      <w:lvlJc w:val="left"/>
      <w:pPr>
        <w:ind w:left="1440" w:hanging="360"/>
      </w:pPr>
    </w:lvl>
    <w:lvl w:ilvl="2" w:tplc="12343800" w:tentative="1">
      <w:start w:val="1"/>
      <w:numFmt w:val="lowerRoman"/>
      <w:lvlText w:val="%3."/>
      <w:lvlJc w:val="right"/>
      <w:pPr>
        <w:ind w:left="2160" w:hanging="180"/>
      </w:pPr>
    </w:lvl>
    <w:lvl w:ilvl="3" w:tplc="12343800" w:tentative="1">
      <w:start w:val="1"/>
      <w:numFmt w:val="decimal"/>
      <w:lvlText w:val="%4."/>
      <w:lvlJc w:val="left"/>
      <w:pPr>
        <w:ind w:left="2880" w:hanging="360"/>
      </w:pPr>
    </w:lvl>
    <w:lvl w:ilvl="4" w:tplc="12343800" w:tentative="1">
      <w:start w:val="1"/>
      <w:numFmt w:val="lowerLetter"/>
      <w:lvlText w:val="%5."/>
      <w:lvlJc w:val="left"/>
      <w:pPr>
        <w:ind w:left="3600" w:hanging="360"/>
      </w:pPr>
    </w:lvl>
    <w:lvl w:ilvl="5" w:tplc="12343800" w:tentative="1">
      <w:start w:val="1"/>
      <w:numFmt w:val="lowerRoman"/>
      <w:lvlText w:val="%6."/>
      <w:lvlJc w:val="right"/>
      <w:pPr>
        <w:ind w:left="4320" w:hanging="180"/>
      </w:pPr>
    </w:lvl>
    <w:lvl w:ilvl="6" w:tplc="12343800" w:tentative="1">
      <w:start w:val="1"/>
      <w:numFmt w:val="decimal"/>
      <w:lvlText w:val="%7."/>
      <w:lvlJc w:val="left"/>
      <w:pPr>
        <w:ind w:left="5040" w:hanging="360"/>
      </w:pPr>
    </w:lvl>
    <w:lvl w:ilvl="7" w:tplc="12343800" w:tentative="1">
      <w:start w:val="1"/>
      <w:numFmt w:val="lowerLetter"/>
      <w:lvlText w:val="%8."/>
      <w:lvlJc w:val="left"/>
      <w:pPr>
        <w:ind w:left="5760" w:hanging="360"/>
      </w:pPr>
    </w:lvl>
    <w:lvl w:ilvl="8" w:tplc="12343800" w:tentative="1">
      <w:start w:val="1"/>
      <w:numFmt w:val="lowerRoman"/>
      <w:lvlText w:val="%9."/>
      <w:lvlJc w:val="right"/>
      <w:pPr>
        <w:ind w:left="6480" w:hanging="180"/>
      </w:pPr>
    </w:lvl>
  </w:abstractNum>
  <w:abstractNum w:abstractNumId="16"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7" w15:restartNumberingAfterBreak="0">
    <w:nsid w:val="4A0C6AE6"/>
    <w:multiLevelType w:val="multilevel"/>
    <w:tmpl w:val="A59CCA36"/>
    <w:lvl w:ilvl="0">
      <w:start w:val="1"/>
      <w:numFmt w:val="decimal"/>
      <w:pStyle w:val="DeedBackground"/>
      <w:lvlText w:val="%1"/>
      <w:lvlJc w:val="left"/>
      <w:pPr>
        <w:tabs>
          <w:tab w:val="num" w:pos="567"/>
        </w:tabs>
        <w:ind w:left="567" w:hanging="567"/>
      </w:pPr>
      <w:rPr>
        <w:rFonts w:ascii="Calibri" w:hAnsi="Calibri" w:hint="default"/>
        <w:b w:val="0"/>
        <w:i w:val="0"/>
        <w:sz w:val="22"/>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18" w15:restartNumberingAfterBreak="0">
    <w:nsid w:val="500358D7"/>
    <w:multiLevelType w:val="hybridMultilevel"/>
    <w:tmpl w:val="EB20E116"/>
    <w:lvl w:ilvl="0" w:tplc="F41696D2">
      <w:start w:val="1"/>
      <w:numFmt w:val="bullet"/>
      <w:pStyle w:val="PrecListBullet"/>
      <w:lvlText w:val=""/>
      <w:lvlJc w:val="left"/>
      <w:pPr>
        <w:tabs>
          <w:tab w:val="num" w:pos="284"/>
        </w:tabs>
        <w:ind w:left="284" w:hanging="284"/>
      </w:pPr>
      <w:rPr>
        <w:rFonts w:ascii="Wingdings 2" w:hAnsi="Wingdings 2" w:hint="default"/>
      </w:rPr>
    </w:lvl>
    <w:lvl w:ilvl="1" w:tplc="A386C878" w:tentative="1">
      <w:start w:val="1"/>
      <w:numFmt w:val="bullet"/>
      <w:lvlText w:val="o"/>
      <w:lvlJc w:val="left"/>
      <w:pPr>
        <w:tabs>
          <w:tab w:val="num" w:pos="1440"/>
        </w:tabs>
        <w:ind w:left="1440" w:hanging="360"/>
      </w:pPr>
      <w:rPr>
        <w:rFonts w:ascii="Courier New" w:hAnsi="Courier New" w:hint="default"/>
      </w:rPr>
    </w:lvl>
    <w:lvl w:ilvl="2" w:tplc="189C766E" w:tentative="1">
      <w:start w:val="1"/>
      <w:numFmt w:val="bullet"/>
      <w:lvlText w:val=""/>
      <w:lvlJc w:val="left"/>
      <w:pPr>
        <w:tabs>
          <w:tab w:val="num" w:pos="2160"/>
        </w:tabs>
        <w:ind w:left="2160" w:hanging="360"/>
      </w:pPr>
      <w:rPr>
        <w:rFonts w:ascii="Wingdings" w:hAnsi="Wingdings" w:hint="default"/>
      </w:rPr>
    </w:lvl>
    <w:lvl w:ilvl="3" w:tplc="B8C040CE" w:tentative="1">
      <w:start w:val="1"/>
      <w:numFmt w:val="bullet"/>
      <w:lvlText w:val=""/>
      <w:lvlJc w:val="left"/>
      <w:pPr>
        <w:tabs>
          <w:tab w:val="num" w:pos="2880"/>
        </w:tabs>
        <w:ind w:left="2880" w:hanging="360"/>
      </w:pPr>
      <w:rPr>
        <w:rFonts w:ascii="Symbol" w:hAnsi="Symbol" w:hint="default"/>
      </w:rPr>
    </w:lvl>
    <w:lvl w:ilvl="4" w:tplc="AF5283F6" w:tentative="1">
      <w:start w:val="1"/>
      <w:numFmt w:val="bullet"/>
      <w:lvlText w:val="o"/>
      <w:lvlJc w:val="left"/>
      <w:pPr>
        <w:tabs>
          <w:tab w:val="num" w:pos="3600"/>
        </w:tabs>
        <w:ind w:left="3600" w:hanging="360"/>
      </w:pPr>
      <w:rPr>
        <w:rFonts w:ascii="Courier New" w:hAnsi="Courier New" w:hint="default"/>
      </w:rPr>
    </w:lvl>
    <w:lvl w:ilvl="5" w:tplc="E6420CC6" w:tentative="1">
      <w:start w:val="1"/>
      <w:numFmt w:val="bullet"/>
      <w:lvlText w:val=""/>
      <w:lvlJc w:val="left"/>
      <w:pPr>
        <w:tabs>
          <w:tab w:val="num" w:pos="4320"/>
        </w:tabs>
        <w:ind w:left="4320" w:hanging="360"/>
      </w:pPr>
      <w:rPr>
        <w:rFonts w:ascii="Wingdings" w:hAnsi="Wingdings" w:hint="default"/>
      </w:rPr>
    </w:lvl>
    <w:lvl w:ilvl="6" w:tplc="7BD2A9B4" w:tentative="1">
      <w:start w:val="1"/>
      <w:numFmt w:val="bullet"/>
      <w:lvlText w:val=""/>
      <w:lvlJc w:val="left"/>
      <w:pPr>
        <w:tabs>
          <w:tab w:val="num" w:pos="5040"/>
        </w:tabs>
        <w:ind w:left="5040" w:hanging="360"/>
      </w:pPr>
      <w:rPr>
        <w:rFonts w:ascii="Symbol" w:hAnsi="Symbol" w:hint="default"/>
      </w:rPr>
    </w:lvl>
    <w:lvl w:ilvl="7" w:tplc="E124A43A" w:tentative="1">
      <w:start w:val="1"/>
      <w:numFmt w:val="bullet"/>
      <w:lvlText w:val="o"/>
      <w:lvlJc w:val="left"/>
      <w:pPr>
        <w:tabs>
          <w:tab w:val="num" w:pos="5760"/>
        </w:tabs>
        <w:ind w:left="5760" w:hanging="360"/>
      </w:pPr>
      <w:rPr>
        <w:rFonts w:ascii="Courier New" w:hAnsi="Courier New" w:hint="default"/>
      </w:rPr>
    </w:lvl>
    <w:lvl w:ilvl="8" w:tplc="C122E4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1EA"/>
    <w:multiLevelType w:val="multilevel"/>
    <w:tmpl w:val="4904AC32"/>
    <w:lvl w:ilvl="0">
      <w:start w:val="1"/>
      <w:numFmt w:val="bullet"/>
      <w:lvlText w:val=""/>
      <w:lvlJc w:val="left"/>
      <w:pPr>
        <w:ind w:left="927" w:hanging="360"/>
      </w:pPr>
      <w:rPr>
        <w:rFonts w:ascii="Symbol" w:hAnsi="Symbol" w:cs="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0" w15:restartNumberingAfterBreak="0">
    <w:nsid w:val="519B7FC6"/>
    <w:multiLevelType w:val="hybridMultilevel"/>
    <w:tmpl w:val="6AB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91532"/>
    <w:multiLevelType w:val="multilevel"/>
    <w:tmpl w:val="8ECA7A6C"/>
    <w:lvl w:ilvl="0">
      <w:start w:val="1"/>
      <w:numFmt w:val="bullet"/>
      <w:lvlText w:val=""/>
      <w:lvlJc w:val="left"/>
      <w:pPr>
        <w:ind w:left="927" w:hanging="360"/>
      </w:pPr>
      <w:rPr>
        <w:rFonts w:ascii="Symbol" w:hAnsi="Symbol" w:cs="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2" w15:restartNumberingAfterBreak="0">
    <w:nsid w:val="5B2F7461"/>
    <w:multiLevelType w:val="multilevel"/>
    <w:tmpl w:val="0E2E69FA"/>
    <w:lvl w:ilvl="0">
      <w:start w:val="1"/>
      <w:numFmt w:val="bullet"/>
      <w:lvlText w:val=""/>
      <w:lvlJc w:val="left"/>
      <w:pPr>
        <w:ind w:left="927" w:hanging="360"/>
      </w:pPr>
      <w:rPr>
        <w:rFonts w:ascii="Symbol" w:hAnsi="Symbol" w:cs="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3" w15:restartNumberingAfterBreak="0">
    <w:nsid w:val="5DD1569E"/>
    <w:multiLevelType w:val="hybridMultilevel"/>
    <w:tmpl w:val="4E0C73BA"/>
    <w:lvl w:ilvl="0" w:tplc="998842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900E03"/>
    <w:multiLevelType w:val="hybridMultilevel"/>
    <w:tmpl w:val="918AD0F6"/>
    <w:lvl w:ilvl="0" w:tplc="25094013">
      <w:start w:val="1"/>
      <w:numFmt w:val="decimal"/>
      <w:lvlText w:val="%1."/>
      <w:lvlJc w:val="left"/>
      <w:pPr>
        <w:ind w:left="720" w:hanging="360"/>
      </w:pPr>
    </w:lvl>
    <w:lvl w:ilvl="1" w:tplc="25094013" w:tentative="1">
      <w:start w:val="1"/>
      <w:numFmt w:val="lowerLetter"/>
      <w:lvlText w:val="%2."/>
      <w:lvlJc w:val="left"/>
      <w:pPr>
        <w:ind w:left="1440" w:hanging="360"/>
      </w:pPr>
    </w:lvl>
    <w:lvl w:ilvl="2" w:tplc="25094013" w:tentative="1">
      <w:start w:val="1"/>
      <w:numFmt w:val="lowerRoman"/>
      <w:lvlText w:val="%3."/>
      <w:lvlJc w:val="right"/>
      <w:pPr>
        <w:ind w:left="2160" w:hanging="180"/>
      </w:pPr>
    </w:lvl>
    <w:lvl w:ilvl="3" w:tplc="25094013" w:tentative="1">
      <w:start w:val="1"/>
      <w:numFmt w:val="decimal"/>
      <w:lvlText w:val="%4."/>
      <w:lvlJc w:val="left"/>
      <w:pPr>
        <w:ind w:left="2880" w:hanging="360"/>
      </w:pPr>
    </w:lvl>
    <w:lvl w:ilvl="4" w:tplc="25094013" w:tentative="1">
      <w:start w:val="1"/>
      <w:numFmt w:val="lowerLetter"/>
      <w:lvlText w:val="%5."/>
      <w:lvlJc w:val="left"/>
      <w:pPr>
        <w:ind w:left="3600" w:hanging="360"/>
      </w:pPr>
    </w:lvl>
    <w:lvl w:ilvl="5" w:tplc="25094013" w:tentative="1">
      <w:start w:val="1"/>
      <w:numFmt w:val="lowerRoman"/>
      <w:lvlText w:val="%6."/>
      <w:lvlJc w:val="right"/>
      <w:pPr>
        <w:ind w:left="4320" w:hanging="180"/>
      </w:pPr>
    </w:lvl>
    <w:lvl w:ilvl="6" w:tplc="25094013" w:tentative="1">
      <w:start w:val="1"/>
      <w:numFmt w:val="decimal"/>
      <w:lvlText w:val="%7."/>
      <w:lvlJc w:val="left"/>
      <w:pPr>
        <w:ind w:left="5040" w:hanging="360"/>
      </w:pPr>
    </w:lvl>
    <w:lvl w:ilvl="7" w:tplc="25094013" w:tentative="1">
      <w:start w:val="1"/>
      <w:numFmt w:val="lowerLetter"/>
      <w:lvlText w:val="%8."/>
      <w:lvlJc w:val="left"/>
      <w:pPr>
        <w:ind w:left="5760" w:hanging="360"/>
      </w:pPr>
    </w:lvl>
    <w:lvl w:ilvl="8" w:tplc="25094013" w:tentative="1">
      <w:start w:val="1"/>
      <w:numFmt w:val="lowerRoman"/>
      <w:lvlText w:val="%9."/>
      <w:lvlJc w:val="right"/>
      <w:pPr>
        <w:ind w:left="6480" w:hanging="180"/>
      </w:pPr>
    </w:lvl>
  </w:abstractNum>
  <w:abstractNum w:abstractNumId="25" w15:restartNumberingAfterBreak="0">
    <w:nsid w:val="6461351D"/>
    <w:multiLevelType w:val="multilevel"/>
    <w:tmpl w:val="C2A0F720"/>
    <w:lvl w:ilvl="0">
      <w:start w:val="1"/>
      <w:numFmt w:val="bullet"/>
      <w:lvlText w:val=""/>
      <w:lvlJc w:val="left"/>
      <w:pPr>
        <w:ind w:left="927" w:hanging="360"/>
      </w:pPr>
      <w:rPr>
        <w:rFonts w:ascii="Symbol" w:hAnsi="Symbol" w:cs="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6" w15:restartNumberingAfterBreak="0">
    <w:nsid w:val="64D050A2"/>
    <w:multiLevelType w:val="multilevel"/>
    <w:tmpl w:val="8D0EDA24"/>
    <w:lvl w:ilvl="0">
      <w:start w:val="1"/>
      <w:numFmt w:val="decimal"/>
      <w:pStyle w:val="DeedParties"/>
      <w:lvlText w:val="%1"/>
      <w:lvlJc w:val="left"/>
      <w:pPr>
        <w:tabs>
          <w:tab w:val="num" w:pos="567"/>
        </w:tabs>
        <w:ind w:left="567"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7" w15:restartNumberingAfterBreak="0">
    <w:nsid w:val="65664F54"/>
    <w:multiLevelType w:val="multilevel"/>
    <w:tmpl w:val="69D6B6DE"/>
    <w:styleLink w:val="1ai"/>
    <w:lvl w:ilvl="0">
      <w:start w:val="1"/>
      <w:numFmt w:val="upperLetter"/>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8"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9A0CF9"/>
    <w:multiLevelType w:val="hybridMultilevel"/>
    <w:tmpl w:val="BB0C34F0"/>
    <w:lvl w:ilvl="0" w:tplc="650969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1830CD"/>
    <w:multiLevelType w:val="multilevel"/>
    <w:tmpl w:val="BA8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76C46F8"/>
    <w:multiLevelType w:val="hybridMultilevel"/>
    <w:tmpl w:val="74FC7ECA"/>
    <w:lvl w:ilvl="0" w:tplc="61E400A0">
      <w:start w:val="1"/>
      <w:numFmt w:val="bullet"/>
      <w:pStyle w:val="PrecListBullet2"/>
      <w:lvlText w:val=""/>
      <w:lvlJc w:val="left"/>
      <w:pPr>
        <w:tabs>
          <w:tab w:val="num" w:pos="567"/>
        </w:tabs>
        <w:ind w:left="567" w:hanging="283"/>
      </w:pPr>
      <w:rPr>
        <w:rFonts w:ascii="Symbol" w:hAnsi="Symbol" w:hint="default"/>
      </w:rPr>
    </w:lvl>
    <w:lvl w:ilvl="1" w:tplc="38DA930C" w:tentative="1">
      <w:start w:val="1"/>
      <w:numFmt w:val="bullet"/>
      <w:lvlText w:val="o"/>
      <w:lvlJc w:val="left"/>
      <w:pPr>
        <w:tabs>
          <w:tab w:val="num" w:pos="1440"/>
        </w:tabs>
        <w:ind w:left="1440" w:hanging="360"/>
      </w:pPr>
      <w:rPr>
        <w:rFonts w:ascii="Courier New" w:hAnsi="Courier New" w:hint="default"/>
      </w:rPr>
    </w:lvl>
    <w:lvl w:ilvl="2" w:tplc="B3E008D8" w:tentative="1">
      <w:start w:val="1"/>
      <w:numFmt w:val="bullet"/>
      <w:lvlText w:val=""/>
      <w:lvlJc w:val="left"/>
      <w:pPr>
        <w:tabs>
          <w:tab w:val="num" w:pos="2160"/>
        </w:tabs>
        <w:ind w:left="2160" w:hanging="360"/>
      </w:pPr>
      <w:rPr>
        <w:rFonts w:ascii="Wingdings" w:hAnsi="Wingdings" w:hint="default"/>
      </w:rPr>
    </w:lvl>
    <w:lvl w:ilvl="3" w:tplc="BB6EF0AA" w:tentative="1">
      <w:start w:val="1"/>
      <w:numFmt w:val="bullet"/>
      <w:lvlText w:val=""/>
      <w:lvlJc w:val="left"/>
      <w:pPr>
        <w:tabs>
          <w:tab w:val="num" w:pos="2880"/>
        </w:tabs>
        <w:ind w:left="2880" w:hanging="360"/>
      </w:pPr>
      <w:rPr>
        <w:rFonts w:ascii="Symbol" w:hAnsi="Symbol" w:hint="default"/>
      </w:rPr>
    </w:lvl>
    <w:lvl w:ilvl="4" w:tplc="6CEC0B28" w:tentative="1">
      <w:start w:val="1"/>
      <w:numFmt w:val="bullet"/>
      <w:lvlText w:val="o"/>
      <w:lvlJc w:val="left"/>
      <w:pPr>
        <w:tabs>
          <w:tab w:val="num" w:pos="3600"/>
        </w:tabs>
        <w:ind w:left="3600" w:hanging="360"/>
      </w:pPr>
      <w:rPr>
        <w:rFonts w:ascii="Courier New" w:hAnsi="Courier New" w:hint="default"/>
      </w:rPr>
    </w:lvl>
    <w:lvl w:ilvl="5" w:tplc="738060D0" w:tentative="1">
      <w:start w:val="1"/>
      <w:numFmt w:val="bullet"/>
      <w:lvlText w:val=""/>
      <w:lvlJc w:val="left"/>
      <w:pPr>
        <w:tabs>
          <w:tab w:val="num" w:pos="4320"/>
        </w:tabs>
        <w:ind w:left="4320" w:hanging="360"/>
      </w:pPr>
      <w:rPr>
        <w:rFonts w:ascii="Wingdings" w:hAnsi="Wingdings" w:hint="default"/>
      </w:rPr>
    </w:lvl>
    <w:lvl w:ilvl="6" w:tplc="909C26AA" w:tentative="1">
      <w:start w:val="1"/>
      <w:numFmt w:val="bullet"/>
      <w:lvlText w:val=""/>
      <w:lvlJc w:val="left"/>
      <w:pPr>
        <w:tabs>
          <w:tab w:val="num" w:pos="5040"/>
        </w:tabs>
        <w:ind w:left="5040" w:hanging="360"/>
      </w:pPr>
      <w:rPr>
        <w:rFonts w:ascii="Symbol" w:hAnsi="Symbol" w:hint="default"/>
      </w:rPr>
    </w:lvl>
    <w:lvl w:ilvl="7" w:tplc="9A148A32" w:tentative="1">
      <w:start w:val="1"/>
      <w:numFmt w:val="bullet"/>
      <w:lvlText w:val="o"/>
      <w:lvlJc w:val="left"/>
      <w:pPr>
        <w:tabs>
          <w:tab w:val="num" w:pos="5760"/>
        </w:tabs>
        <w:ind w:left="5760" w:hanging="360"/>
      </w:pPr>
      <w:rPr>
        <w:rFonts w:ascii="Courier New" w:hAnsi="Courier New" w:hint="default"/>
      </w:rPr>
    </w:lvl>
    <w:lvl w:ilvl="8" w:tplc="33D27BC6"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
  </w:num>
  <w:num w:numId="3">
    <w:abstractNumId w:val="3"/>
  </w:num>
  <w:num w:numId="4">
    <w:abstractNumId w:val="2"/>
  </w:num>
  <w:num w:numId="5">
    <w:abstractNumId w:val="14"/>
  </w:num>
  <w:num w:numId="6">
    <w:abstractNumId w:val="27"/>
  </w:num>
  <w:num w:numId="7">
    <w:abstractNumId w:val="9"/>
  </w:num>
  <w:num w:numId="8">
    <w:abstractNumId w:val="11"/>
  </w:num>
  <w:num w:numId="9">
    <w:abstractNumId w:val="16"/>
  </w:num>
  <w:num w:numId="10">
    <w:abstractNumId w:val="7"/>
  </w:num>
  <w:num w:numId="11">
    <w:abstractNumId w:val="18"/>
  </w:num>
  <w:num w:numId="12">
    <w:abstractNumId w:val="32"/>
  </w:num>
  <w:num w:numId="13">
    <w:abstractNumId w:val="8"/>
  </w:num>
  <w:num w:numId="14">
    <w:abstractNumId w:val="5"/>
  </w:num>
  <w:num w:numId="15">
    <w:abstractNumId w:val="26"/>
  </w:num>
  <w:num w:numId="16">
    <w:abstractNumId w:val="6"/>
  </w:num>
  <w:num w:numId="17">
    <w:abstractNumId w:val="17"/>
  </w:num>
  <w:num w:numId="18">
    <w:abstractNumId w:val="12"/>
  </w:num>
  <w:num w:numId="19">
    <w:abstractNumId w:val="28"/>
  </w:num>
  <w:num w:numId="20">
    <w:abstractNumId w:val="10"/>
  </w:num>
  <w:num w:numId="21">
    <w:abstractNumId w:val="30"/>
  </w:num>
  <w:num w:numId="22">
    <w:abstractNumId w:val="20"/>
  </w:num>
  <w:num w:numId="23">
    <w:abstractNumId w:val="9"/>
  </w:num>
  <w:num w:numId="24">
    <w:abstractNumId w:val="13"/>
  </w:num>
  <w:num w:numId="25">
    <w:abstractNumId w:val="0"/>
  </w:num>
  <w:num w:numId="26">
    <w:abstractNumId w:val="1"/>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3"/>
  </w:num>
  <w:num w:numId="35">
    <w:abstractNumId w:val="15"/>
  </w:num>
  <w:num w:numId="36">
    <w:abstractNumId w:val="9"/>
  </w:num>
  <w:num w:numId="3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4"/>
  </w:num>
  <w:num w:numId="40">
    <w:abstractNumId w:val="25"/>
  </w:num>
  <w:num w:numId="41">
    <w:abstractNumId w:val="21"/>
  </w:num>
  <w:num w:numId="42">
    <w:abstractNumId w:val="19"/>
  </w:num>
  <w:num w:numId="4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FooterText" w:val="LegalVision (Privacy Policy).docx"/>
  </w:docVars>
  <w:rsids>
    <w:rsidRoot w:val="00603875"/>
    <w:rsid w:val="0000460D"/>
    <w:rsid w:val="00010E83"/>
    <w:rsid w:val="000126FD"/>
    <w:rsid w:val="000212A9"/>
    <w:rsid w:val="00026560"/>
    <w:rsid w:val="00030009"/>
    <w:rsid w:val="00031603"/>
    <w:rsid w:val="0003452D"/>
    <w:rsid w:val="0003658E"/>
    <w:rsid w:val="00051E76"/>
    <w:rsid w:val="000520F0"/>
    <w:rsid w:val="000563F6"/>
    <w:rsid w:val="000576C3"/>
    <w:rsid w:val="000650C1"/>
    <w:rsid w:val="00067807"/>
    <w:rsid w:val="00072E49"/>
    <w:rsid w:val="00074F1C"/>
    <w:rsid w:val="00075249"/>
    <w:rsid w:val="00075535"/>
    <w:rsid w:val="00075E11"/>
    <w:rsid w:val="00077824"/>
    <w:rsid w:val="00080F85"/>
    <w:rsid w:val="00085FAF"/>
    <w:rsid w:val="00085FD3"/>
    <w:rsid w:val="00086CDE"/>
    <w:rsid w:val="00092B38"/>
    <w:rsid w:val="000969DD"/>
    <w:rsid w:val="00097368"/>
    <w:rsid w:val="000A4720"/>
    <w:rsid w:val="000A49C7"/>
    <w:rsid w:val="000B163B"/>
    <w:rsid w:val="000B1FCD"/>
    <w:rsid w:val="000B2A1C"/>
    <w:rsid w:val="000B3318"/>
    <w:rsid w:val="000D1533"/>
    <w:rsid w:val="000D47FE"/>
    <w:rsid w:val="000E34D0"/>
    <w:rsid w:val="000E3FFB"/>
    <w:rsid w:val="000F1614"/>
    <w:rsid w:val="000F19D5"/>
    <w:rsid w:val="000F1C99"/>
    <w:rsid w:val="000F28F1"/>
    <w:rsid w:val="000F2D0D"/>
    <w:rsid w:val="000F6474"/>
    <w:rsid w:val="001022DF"/>
    <w:rsid w:val="0010520D"/>
    <w:rsid w:val="001069A0"/>
    <w:rsid w:val="001119DB"/>
    <w:rsid w:val="0011415E"/>
    <w:rsid w:val="001230AA"/>
    <w:rsid w:val="00132253"/>
    <w:rsid w:val="001350B4"/>
    <w:rsid w:val="00135CC6"/>
    <w:rsid w:val="0013641A"/>
    <w:rsid w:val="001408D7"/>
    <w:rsid w:val="0014338A"/>
    <w:rsid w:val="001465A6"/>
    <w:rsid w:val="00147212"/>
    <w:rsid w:val="00147CB9"/>
    <w:rsid w:val="00153198"/>
    <w:rsid w:val="00154131"/>
    <w:rsid w:val="001549D4"/>
    <w:rsid w:val="00155236"/>
    <w:rsid w:val="001604E2"/>
    <w:rsid w:val="0016798C"/>
    <w:rsid w:val="0017054E"/>
    <w:rsid w:val="00172565"/>
    <w:rsid w:val="00173F8E"/>
    <w:rsid w:val="00174D20"/>
    <w:rsid w:val="001762F9"/>
    <w:rsid w:val="001771A8"/>
    <w:rsid w:val="001779E2"/>
    <w:rsid w:val="00180400"/>
    <w:rsid w:val="00180840"/>
    <w:rsid w:val="00181472"/>
    <w:rsid w:val="00186EF2"/>
    <w:rsid w:val="00190BBF"/>
    <w:rsid w:val="00194731"/>
    <w:rsid w:val="001A1650"/>
    <w:rsid w:val="001A2F67"/>
    <w:rsid w:val="001B0E8C"/>
    <w:rsid w:val="001B2207"/>
    <w:rsid w:val="001B3651"/>
    <w:rsid w:val="001B654B"/>
    <w:rsid w:val="001C101B"/>
    <w:rsid w:val="001C19D3"/>
    <w:rsid w:val="001C26E2"/>
    <w:rsid w:val="001D5CA9"/>
    <w:rsid w:val="001D693B"/>
    <w:rsid w:val="001E22F3"/>
    <w:rsid w:val="001E2E37"/>
    <w:rsid w:val="001E2F55"/>
    <w:rsid w:val="001E6050"/>
    <w:rsid w:val="001E6C0D"/>
    <w:rsid w:val="001F10F5"/>
    <w:rsid w:val="001F1484"/>
    <w:rsid w:val="001F2230"/>
    <w:rsid w:val="001F22A3"/>
    <w:rsid w:val="00204DA8"/>
    <w:rsid w:val="00211CC9"/>
    <w:rsid w:val="00212F50"/>
    <w:rsid w:val="00213BE2"/>
    <w:rsid w:val="00223AC2"/>
    <w:rsid w:val="002279C7"/>
    <w:rsid w:val="00231A8A"/>
    <w:rsid w:val="00234297"/>
    <w:rsid w:val="00234E02"/>
    <w:rsid w:val="00235770"/>
    <w:rsid w:val="00237E5B"/>
    <w:rsid w:val="00242327"/>
    <w:rsid w:val="00243D28"/>
    <w:rsid w:val="00244F35"/>
    <w:rsid w:val="002522EE"/>
    <w:rsid w:val="00253D07"/>
    <w:rsid w:val="0026736D"/>
    <w:rsid w:val="00272E4D"/>
    <w:rsid w:val="002802B7"/>
    <w:rsid w:val="00291413"/>
    <w:rsid w:val="0029368E"/>
    <w:rsid w:val="00296B50"/>
    <w:rsid w:val="00297615"/>
    <w:rsid w:val="002A5823"/>
    <w:rsid w:val="002B1193"/>
    <w:rsid w:val="002B32DE"/>
    <w:rsid w:val="002C0020"/>
    <w:rsid w:val="002C12BC"/>
    <w:rsid w:val="002C1F59"/>
    <w:rsid w:val="002D03FE"/>
    <w:rsid w:val="002D2B38"/>
    <w:rsid w:val="002D4AB8"/>
    <w:rsid w:val="002D6216"/>
    <w:rsid w:val="002E1956"/>
    <w:rsid w:val="002E3EC4"/>
    <w:rsid w:val="002E4E88"/>
    <w:rsid w:val="002F1718"/>
    <w:rsid w:val="002F1A51"/>
    <w:rsid w:val="002F284A"/>
    <w:rsid w:val="002F3462"/>
    <w:rsid w:val="002F3B3A"/>
    <w:rsid w:val="002F45AB"/>
    <w:rsid w:val="00300B58"/>
    <w:rsid w:val="0031038D"/>
    <w:rsid w:val="00311916"/>
    <w:rsid w:val="0031229F"/>
    <w:rsid w:val="00312ACA"/>
    <w:rsid w:val="00314B0C"/>
    <w:rsid w:val="00327E57"/>
    <w:rsid w:val="00330094"/>
    <w:rsid w:val="0033247B"/>
    <w:rsid w:val="00335563"/>
    <w:rsid w:val="00336400"/>
    <w:rsid w:val="003367AB"/>
    <w:rsid w:val="00336C1E"/>
    <w:rsid w:val="0034321C"/>
    <w:rsid w:val="00345119"/>
    <w:rsid w:val="003534AD"/>
    <w:rsid w:val="00353F3F"/>
    <w:rsid w:val="003553D3"/>
    <w:rsid w:val="0035578D"/>
    <w:rsid w:val="00355B4D"/>
    <w:rsid w:val="00356861"/>
    <w:rsid w:val="00363340"/>
    <w:rsid w:val="003650E6"/>
    <w:rsid w:val="00367A34"/>
    <w:rsid w:val="00370B14"/>
    <w:rsid w:val="00371024"/>
    <w:rsid w:val="003713A5"/>
    <w:rsid w:val="00373F12"/>
    <w:rsid w:val="00385287"/>
    <w:rsid w:val="00390C12"/>
    <w:rsid w:val="00391793"/>
    <w:rsid w:val="0039253F"/>
    <w:rsid w:val="0039424D"/>
    <w:rsid w:val="00395133"/>
    <w:rsid w:val="003A40F8"/>
    <w:rsid w:val="003B7B70"/>
    <w:rsid w:val="003D3228"/>
    <w:rsid w:val="003D33C2"/>
    <w:rsid w:val="003E1F53"/>
    <w:rsid w:val="003E4F66"/>
    <w:rsid w:val="003E5FCF"/>
    <w:rsid w:val="003E665E"/>
    <w:rsid w:val="003F04C5"/>
    <w:rsid w:val="003F1898"/>
    <w:rsid w:val="003F2CF6"/>
    <w:rsid w:val="004017B2"/>
    <w:rsid w:val="00401895"/>
    <w:rsid w:val="00405042"/>
    <w:rsid w:val="004057A7"/>
    <w:rsid w:val="00412F5B"/>
    <w:rsid w:val="004134D0"/>
    <w:rsid w:val="0041447E"/>
    <w:rsid w:val="00414E59"/>
    <w:rsid w:val="00420372"/>
    <w:rsid w:val="00420ADE"/>
    <w:rsid w:val="00421E32"/>
    <w:rsid w:val="00427166"/>
    <w:rsid w:val="00427D9A"/>
    <w:rsid w:val="00435D7E"/>
    <w:rsid w:val="00444359"/>
    <w:rsid w:val="00450CE6"/>
    <w:rsid w:val="00453E54"/>
    <w:rsid w:val="00456701"/>
    <w:rsid w:val="00464ACD"/>
    <w:rsid w:val="0047250D"/>
    <w:rsid w:val="0047618C"/>
    <w:rsid w:val="004772D2"/>
    <w:rsid w:val="00477DD4"/>
    <w:rsid w:val="0048010A"/>
    <w:rsid w:val="004842E5"/>
    <w:rsid w:val="00484DA6"/>
    <w:rsid w:val="0048552F"/>
    <w:rsid w:val="00487774"/>
    <w:rsid w:val="00491DB5"/>
    <w:rsid w:val="00492045"/>
    <w:rsid w:val="004A0977"/>
    <w:rsid w:val="004A2889"/>
    <w:rsid w:val="004A2A1C"/>
    <w:rsid w:val="004A6571"/>
    <w:rsid w:val="004A65D4"/>
    <w:rsid w:val="004B154D"/>
    <w:rsid w:val="004B3EF7"/>
    <w:rsid w:val="004B5838"/>
    <w:rsid w:val="004C24A3"/>
    <w:rsid w:val="004C61AD"/>
    <w:rsid w:val="004D26F6"/>
    <w:rsid w:val="004D7994"/>
    <w:rsid w:val="004E3D99"/>
    <w:rsid w:val="004E4B05"/>
    <w:rsid w:val="004E50E2"/>
    <w:rsid w:val="004E7AC6"/>
    <w:rsid w:val="004F1D36"/>
    <w:rsid w:val="00500DF5"/>
    <w:rsid w:val="00520D8A"/>
    <w:rsid w:val="0052310C"/>
    <w:rsid w:val="00525747"/>
    <w:rsid w:val="005263EC"/>
    <w:rsid w:val="00531AF5"/>
    <w:rsid w:val="005342D7"/>
    <w:rsid w:val="00542CD9"/>
    <w:rsid w:val="00544A9E"/>
    <w:rsid w:val="005542A6"/>
    <w:rsid w:val="00555D93"/>
    <w:rsid w:val="00557EA3"/>
    <w:rsid w:val="00560AC2"/>
    <w:rsid w:val="00567378"/>
    <w:rsid w:val="005715F3"/>
    <w:rsid w:val="005779D0"/>
    <w:rsid w:val="00583315"/>
    <w:rsid w:val="0058381E"/>
    <w:rsid w:val="00584F2F"/>
    <w:rsid w:val="00591301"/>
    <w:rsid w:val="00593D79"/>
    <w:rsid w:val="005A09B9"/>
    <w:rsid w:val="005A0BDD"/>
    <w:rsid w:val="005B261E"/>
    <w:rsid w:val="005B42DB"/>
    <w:rsid w:val="005B681C"/>
    <w:rsid w:val="005B6C46"/>
    <w:rsid w:val="005C3E3D"/>
    <w:rsid w:val="005C6122"/>
    <w:rsid w:val="005C6E7E"/>
    <w:rsid w:val="005D53A7"/>
    <w:rsid w:val="005F1BC0"/>
    <w:rsid w:val="005F2965"/>
    <w:rsid w:val="005F318C"/>
    <w:rsid w:val="00601EC8"/>
    <w:rsid w:val="00602BBB"/>
    <w:rsid w:val="00603875"/>
    <w:rsid w:val="00605ACC"/>
    <w:rsid w:val="00607FD3"/>
    <w:rsid w:val="00615478"/>
    <w:rsid w:val="00623043"/>
    <w:rsid w:val="00626C9D"/>
    <w:rsid w:val="0062783F"/>
    <w:rsid w:val="0063062F"/>
    <w:rsid w:val="0063469C"/>
    <w:rsid w:val="00642C9B"/>
    <w:rsid w:val="00646CAB"/>
    <w:rsid w:val="00654EED"/>
    <w:rsid w:val="006557A6"/>
    <w:rsid w:val="00656F58"/>
    <w:rsid w:val="00656F6B"/>
    <w:rsid w:val="00660996"/>
    <w:rsid w:val="00664725"/>
    <w:rsid w:val="006672F1"/>
    <w:rsid w:val="00682550"/>
    <w:rsid w:val="00686CA7"/>
    <w:rsid w:val="00687B2C"/>
    <w:rsid w:val="00691AA4"/>
    <w:rsid w:val="006932A2"/>
    <w:rsid w:val="006935B1"/>
    <w:rsid w:val="00694017"/>
    <w:rsid w:val="0069760B"/>
    <w:rsid w:val="006A45AE"/>
    <w:rsid w:val="006A4BFA"/>
    <w:rsid w:val="006A6BFA"/>
    <w:rsid w:val="006B35E1"/>
    <w:rsid w:val="006B4C74"/>
    <w:rsid w:val="006B6C4F"/>
    <w:rsid w:val="006C3CD2"/>
    <w:rsid w:val="006C3F35"/>
    <w:rsid w:val="006C5FBE"/>
    <w:rsid w:val="006D2165"/>
    <w:rsid w:val="006E14E4"/>
    <w:rsid w:val="006E311A"/>
    <w:rsid w:val="006E5385"/>
    <w:rsid w:val="006F3F58"/>
    <w:rsid w:val="0070097E"/>
    <w:rsid w:val="00707255"/>
    <w:rsid w:val="00716150"/>
    <w:rsid w:val="0072273A"/>
    <w:rsid w:val="00726FDD"/>
    <w:rsid w:val="00732705"/>
    <w:rsid w:val="00732F58"/>
    <w:rsid w:val="00737F6B"/>
    <w:rsid w:val="00740C9D"/>
    <w:rsid w:val="00742F5B"/>
    <w:rsid w:val="00746BB9"/>
    <w:rsid w:val="00746CE7"/>
    <w:rsid w:val="00752DF8"/>
    <w:rsid w:val="00753A45"/>
    <w:rsid w:val="00764978"/>
    <w:rsid w:val="007649B3"/>
    <w:rsid w:val="007719A1"/>
    <w:rsid w:val="00773045"/>
    <w:rsid w:val="00774289"/>
    <w:rsid w:val="00776EEC"/>
    <w:rsid w:val="00780D33"/>
    <w:rsid w:val="007835F3"/>
    <w:rsid w:val="00791A4F"/>
    <w:rsid w:val="00795457"/>
    <w:rsid w:val="00795C11"/>
    <w:rsid w:val="007A2EBE"/>
    <w:rsid w:val="007A3B68"/>
    <w:rsid w:val="007A575A"/>
    <w:rsid w:val="007B31D9"/>
    <w:rsid w:val="007B50DB"/>
    <w:rsid w:val="007B65D7"/>
    <w:rsid w:val="007B7EB5"/>
    <w:rsid w:val="007C7A26"/>
    <w:rsid w:val="007D2B56"/>
    <w:rsid w:val="007D5858"/>
    <w:rsid w:val="007D63CF"/>
    <w:rsid w:val="007E5C63"/>
    <w:rsid w:val="007E60FA"/>
    <w:rsid w:val="007F1B47"/>
    <w:rsid w:val="00802F91"/>
    <w:rsid w:val="0080312A"/>
    <w:rsid w:val="00811387"/>
    <w:rsid w:val="00820BC6"/>
    <w:rsid w:val="00822AAB"/>
    <w:rsid w:val="00824EBD"/>
    <w:rsid w:val="00831230"/>
    <w:rsid w:val="00852099"/>
    <w:rsid w:val="0085501A"/>
    <w:rsid w:val="00855C93"/>
    <w:rsid w:val="00866A3F"/>
    <w:rsid w:val="00874533"/>
    <w:rsid w:val="00874CA6"/>
    <w:rsid w:val="00875B3F"/>
    <w:rsid w:val="00880039"/>
    <w:rsid w:val="00880801"/>
    <w:rsid w:val="0088120C"/>
    <w:rsid w:val="008876D4"/>
    <w:rsid w:val="00890939"/>
    <w:rsid w:val="00891A0B"/>
    <w:rsid w:val="008A29E5"/>
    <w:rsid w:val="008A52F4"/>
    <w:rsid w:val="008B55F4"/>
    <w:rsid w:val="008B6C75"/>
    <w:rsid w:val="008C0313"/>
    <w:rsid w:val="008C5F74"/>
    <w:rsid w:val="008D4A80"/>
    <w:rsid w:val="008E0060"/>
    <w:rsid w:val="008E0C62"/>
    <w:rsid w:val="008E61D5"/>
    <w:rsid w:val="008F1B58"/>
    <w:rsid w:val="008F6899"/>
    <w:rsid w:val="00900D8F"/>
    <w:rsid w:val="00903C5A"/>
    <w:rsid w:val="00905C03"/>
    <w:rsid w:val="00907A86"/>
    <w:rsid w:val="0091387B"/>
    <w:rsid w:val="00917CA9"/>
    <w:rsid w:val="00921757"/>
    <w:rsid w:val="00927370"/>
    <w:rsid w:val="009278B9"/>
    <w:rsid w:val="009359B8"/>
    <w:rsid w:val="0093648E"/>
    <w:rsid w:val="009437AE"/>
    <w:rsid w:val="00945663"/>
    <w:rsid w:val="00945EC7"/>
    <w:rsid w:val="0095533F"/>
    <w:rsid w:val="00956A9C"/>
    <w:rsid w:val="00957BAD"/>
    <w:rsid w:val="00961F95"/>
    <w:rsid w:val="009740C9"/>
    <w:rsid w:val="00985913"/>
    <w:rsid w:val="00987CEC"/>
    <w:rsid w:val="009934D6"/>
    <w:rsid w:val="0099531C"/>
    <w:rsid w:val="009A7480"/>
    <w:rsid w:val="009B33A2"/>
    <w:rsid w:val="009B3FC0"/>
    <w:rsid w:val="009B67F8"/>
    <w:rsid w:val="009C232C"/>
    <w:rsid w:val="009D2D65"/>
    <w:rsid w:val="009D5BEE"/>
    <w:rsid w:val="009E2CB0"/>
    <w:rsid w:val="009E4B5F"/>
    <w:rsid w:val="00A01260"/>
    <w:rsid w:val="00A1028D"/>
    <w:rsid w:val="00A10C18"/>
    <w:rsid w:val="00A11C06"/>
    <w:rsid w:val="00A142C8"/>
    <w:rsid w:val="00A208E3"/>
    <w:rsid w:val="00A215F0"/>
    <w:rsid w:val="00A22EDD"/>
    <w:rsid w:val="00A24820"/>
    <w:rsid w:val="00A25636"/>
    <w:rsid w:val="00A3264F"/>
    <w:rsid w:val="00A32670"/>
    <w:rsid w:val="00A35D67"/>
    <w:rsid w:val="00A368F3"/>
    <w:rsid w:val="00A3740E"/>
    <w:rsid w:val="00A40423"/>
    <w:rsid w:val="00A40F01"/>
    <w:rsid w:val="00A43F30"/>
    <w:rsid w:val="00A50DAD"/>
    <w:rsid w:val="00A55A78"/>
    <w:rsid w:val="00A5648A"/>
    <w:rsid w:val="00A609FB"/>
    <w:rsid w:val="00A62FE1"/>
    <w:rsid w:val="00A63C84"/>
    <w:rsid w:val="00A64626"/>
    <w:rsid w:val="00A65568"/>
    <w:rsid w:val="00A66607"/>
    <w:rsid w:val="00A67265"/>
    <w:rsid w:val="00A676E1"/>
    <w:rsid w:val="00A71D0C"/>
    <w:rsid w:val="00A72574"/>
    <w:rsid w:val="00A75CFA"/>
    <w:rsid w:val="00A82D0F"/>
    <w:rsid w:val="00A84776"/>
    <w:rsid w:val="00A84AA1"/>
    <w:rsid w:val="00A90085"/>
    <w:rsid w:val="00A926C5"/>
    <w:rsid w:val="00A959FE"/>
    <w:rsid w:val="00A96178"/>
    <w:rsid w:val="00AA245D"/>
    <w:rsid w:val="00AB14FE"/>
    <w:rsid w:val="00AB36A5"/>
    <w:rsid w:val="00AB4004"/>
    <w:rsid w:val="00AB64EF"/>
    <w:rsid w:val="00AC2F8B"/>
    <w:rsid w:val="00AE1C11"/>
    <w:rsid w:val="00AE5911"/>
    <w:rsid w:val="00AF3D50"/>
    <w:rsid w:val="00AF5379"/>
    <w:rsid w:val="00AF6DD1"/>
    <w:rsid w:val="00B0075A"/>
    <w:rsid w:val="00B013E0"/>
    <w:rsid w:val="00B03CA9"/>
    <w:rsid w:val="00B063AA"/>
    <w:rsid w:val="00B067A0"/>
    <w:rsid w:val="00B06F7F"/>
    <w:rsid w:val="00B06FC5"/>
    <w:rsid w:val="00B25E15"/>
    <w:rsid w:val="00B26749"/>
    <w:rsid w:val="00B4013D"/>
    <w:rsid w:val="00B41AD6"/>
    <w:rsid w:val="00B42640"/>
    <w:rsid w:val="00B52E4F"/>
    <w:rsid w:val="00B61014"/>
    <w:rsid w:val="00B61DD0"/>
    <w:rsid w:val="00B65915"/>
    <w:rsid w:val="00B67FBB"/>
    <w:rsid w:val="00B7184A"/>
    <w:rsid w:val="00B74CBE"/>
    <w:rsid w:val="00B82B3E"/>
    <w:rsid w:val="00B86706"/>
    <w:rsid w:val="00B90331"/>
    <w:rsid w:val="00BA0060"/>
    <w:rsid w:val="00BA1FE6"/>
    <w:rsid w:val="00BA4723"/>
    <w:rsid w:val="00BA677C"/>
    <w:rsid w:val="00BA74B6"/>
    <w:rsid w:val="00BB3822"/>
    <w:rsid w:val="00BB758E"/>
    <w:rsid w:val="00BC0BB5"/>
    <w:rsid w:val="00BC21C9"/>
    <w:rsid w:val="00BC227C"/>
    <w:rsid w:val="00BD0CAE"/>
    <w:rsid w:val="00BD13D0"/>
    <w:rsid w:val="00BE2804"/>
    <w:rsid w:val="00BF2106"/>
    <w:rsid w:val="00BF3665"/>
    <w:rsid w:val="00BF574C"/>
    <w:rsid w:val="00BF7E4B"/>
    <w:rsid w:val="00C047DF"/>
    <w:rsid w:val="00C066FB"/>
    <w:rsid w:val="00C06EEF"/>
    <w:rsid w:val="00C13078"/>
    <w:rsid w:val="00C15D95"/>
    <w:rsid w:val="00C24772"/>
    <w:rsid w:val="00C27A21"/>
    <w:rsid w:val="00C3091F"/>
    <w:rsid w:val="00C36E22"/>
    <w:rsid w:val="00C42E0D"/>
    <w:rsid w:val="00C4479D"/>
    <w:rsid w:val="00C46C1B"/>
    <w:rsid w:val="00C525BD"/>
    <w:rsid w:val="00C52FCC"/>
    <w:rsid w:val="00C53265"/>
    <w:rsid w:val="00C541CD"/>
    <w:rsid w:val="00C6026E"/>
    <w:rsid w:val="00C60C40"/>
    <w:rsid w:val="00C62C45"/>
    <w:rsid w:val="00C62CC2"/>
    <w:rsid w:val="00C67096"/>
    <w:rsid w:val="00C67B59"/>
    <w:rsid w:val="00C73D0C"/>
    <w:rsid w:val="00C73E04"/>
    <w:rsid w:val="00C747C5"/>
    <w:rsid w:val="00C76C9D"/>
    <w:rsid w:val="00C84987"/>
    <w:rsid w:val="00C85C04"/>
    <w:rsid w:val="00C86AFC"/>
    <w:rsid w:val="00C86BF2"/>
    <w:rsid w:val="00C9056B"/>
    <w:rsid w:val="00C90F28"/>
    <w:rsid w:val="00C90F3D"/>
    <w:rsid w:val="00C94976"/>
    <w:rsid w:val="00C959DE"/>
    <w:rsid w:val="00CA04B0"/>
    <w:rsid w:val="00CA2188"/>
    <w:rsid w:val="00CA3982"/>
    <w:rsid w:val="00CB1743"/>
    <w:rsid w:val="00CB39E5"/>
    <w:rsid w:val="00CB5E7C"/>
    <w:rsid w:val="00CB77BE"/>
    <w:rsid w:val="00CB799B"/>
    <w:rsid w:val="00CC14FD"/>
    <w:rsid w:val="00CD7AD5"/>
    <w:rsid w:val="00CF290D"/>
    <w:rsid w:val="00CF4676"/>
    <w:rsid w:val="00D139F6"/>
    <w:rsid w:val="00D17A29"/>
    <w:rsid w:val="00D239A2"/>
    <w:rsid w:val="00D2720C"/>
    <w:rsid w:val="00D3040E"/>
    <w:rsid w:val="00D34A31"/>
    <w:rsid w:val="00D41098"/>
    <w:rsid w:val="00D42AD7"/>
    <w:rsid w:val="00D53187"/>
    <w:rsid w:val="00D6353B"/>
    <w:rsid w:val="00D645C1"/>
    <w:rsid w:val="00D70CD7"/>
    <w:rsid w:val="00D87108"/>
    <w:rsid w:val="00D9134F"/>
    <w:rsid w:val="00D914A2"/>
    <w:rsid w:val="00DA0CE8"/>
    <w:rsid w:val="00DA1271"/>
    <w:rsid w:val="00DA6A0B"/>
    <w:rsid w:val="00DB02E9"/>
    <w:rsid w:val="00DB3386"/>
    <w:rsid w:val="00DC2448"/>
    <w:rsid w:val="00DC2DDF"/>
    <w:rsid w:val="00DC6D93"/>
    <w:rsid w:val="00DC6FA5"/>
    <w:rsid w:val="00DC708F"/>
    <w:rsid w:val="00DD093F"/>
    <w:rsid w:val="00DD3591"/>
    <w:rsid w:val="00DD749A"/>
    <w:rsid w:val="00DD76FE"/>
    <w:rsid w:val="00DE3119"/>
    <w:rsid w:val="00DE4677"/>
    <w:rsid w:val="00DE5E1C"/>
    <w:rsid w:val="00DF3AFA"/>
    <w:rsid w:val="00DF77B6"/>
    <w:rsid w:val="00E015B4"/>
    <w:rsid w:val="00E04EC4"/>
    <w:rsid w:val="00E11D96"/>
    <w:rsid w:val="00E12535"/>
    <w:rsid w:val="00E178FC"/>
    <w:rsid w:val="00E21AF8"/>
    <w:rsid w:val="00E27B9C"/>
    <w:rsid w:val="00E331C1"/>
    <w:rsid w:val="00E33B77"/>
    <w:rsid w:val="00E34B26"/>
    <w:rsid w:val="00E36019"/>
    <w:rsid w:val="00E40623"/>
    <w:rsid w:val="00E40CD2"/>
    <w:rsid w:val="00E436CB"/>
    <w:rsid w:val="00E464CA"/>
    <w:rsid w:val="00E625A1"/>
    <w:rsid w:val="00E64B73"/>
    <w:rsid w:val="00E66BF9"/>
    <w:rsid w:val="00E72692"/>
    <w:rsid w:val="00E76EDF"/>
    <w:rsid w:val="00E86B4C"/>
    <w:rsid w:val="00E86FDD"/>
    <w:rsid w:val="00E9530C"/>
    <w:rsid w:val="00EA5E8C"/>
    <w:rsid w:val="00EA75FA"/>
    <w:rsid w:val="00EB26E5"/>
    <w:rsid w:val="00EB2717"/>
    <w:rsid w:val="00EC010A"/>
    <w:rsid w:val="00EC05EB"/>
    <w:rsid w:val="00EC4843"/>
    <w:rsid w:val="00ED48F5"/>
    <w:rsid w:val="00ED4D67"/>
    <w:rsid w:val="00ED7742"/>
    <w:rsid w:val="00EE1D24"/>
    <w:rsid w:val="00EF0889"/>
    <w:rsid w:val="00EF3BF2"/>
    <w:rsid w:val="00EF4E18"/>
    <w:rsid w:val="00EF6703"/>
    <w:rsid w:val="00F01F37"/>
    <w:rsid w:val="00F0650B"/>
    <w:rsid w:val="00F06E61"/>
    <w:rsid w:val="00F07374"/>
    <w:rsid w:val="00F15C04"/>
    <w:rsid w:val="00F30A5C"/>
    <w:rsid w:val="00F349E5"/>
    <w:rsid w:val="00F3717C"/>
    <w:rsid w:val="00F473CE"/>
    <w:rsid w:val="00F53910"/>
    <w:rsid w:val="00F567C9"/>
    <w:rsid w:val="00F571F5"/>
    <w:rsid w:val="00F5742F"/>
    <w:rsid w:val="00F61D41"/>
    <w:rsid w:val="00F62E3C"/>
    <w:rsid w:val="00F71C5C"/>
    <w:rsid w:val="00F75378"/>
    <w:rsid w:val="00F768EC"/>
    <w:rsid w:val="00F804C0"/>
    <w:rsid w:val="00F821A4"/>
    <w:rsid w:val="00F866A5"/>
    <w:rsid w:val="00F93E77"/>
    <w:rsid w:val="00FA06D0"/>
    <w:rsid w:val="00FA5E3A"/>
    <w:rsid w:val="00FA5F76"/>
    <w:rsid w:val="00FA6413"/>
    <w:rsid w:val="00FA715D"/>
    <w:rsid w:val="00FB120A"/>
    <w:rsid w:val="00FB7A07"/>
    <w:rsid w:val="00FC26BE"/>
    <w:rsid w:val="00FC2FB9"/>
    <w:rsid w:val="00FC50D7"/>
    <w:rsid w:val="00FC565C"/>
    <w:rsid w:val="00FD3EBB"/>
    <w:rsid w:val="00FE1484"/>
    <w:rsid w:val="00FE5309"/>
    <w:rsid w:val="00FE7A73"/>
    <w:rsid w:val="00FE7FF9"/>
    <w:rsid w:val="00FF64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8C3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3EC"/>
    <w:rPr>
      <w:rFonts w:ascii="Times New Roman" w:hAnsi="Times New Roman"/>
      <w:sz w:val="24"/>
      <w:szCs w:val="24"/>
      <w:lang w:eastAsia="en-US"/>
    </w:rPr>
  </w:style>
  <w:style w:type="paragraph" w:styleId="Heading1">
    <w:name w:val="heading 1"/>
    <w:basedOn w:val="Normal"/>
    <w:next w:val="BodyText"/>
    <w:qFormat/>
    <w:rsid w:val="00980BA7"/>
    <w:pPr>
      <w:keepNext/>
      <w:numPr>
        <w:numId w:val="13"/>
      </w:numPr>
      <w:spacing w:before="200" w:line="288" w:lineRule="auto"/>
      <w:outlineLvl w:val="0"/>
    </w:pPr>
    <w:rPr>
      <w:rFonts w:asciiTheme="minorHAnsi" w:hAnsiTheme="minorHAnsi"/>
      <w:b/>
      <w:color w:val="ED7D31"/>
      <w:kern w:val="28"/>
      <w:sz w:val="32"/>
      <w:szCs w:val="28"/>
    </w:rPr>
  </w:style>
  <w:style w:type="paragraph" w:styleId="Heading2">
    <w:name w:val="heading 2"/>
    <w:basedOn w:val="Normal"/>
    <w:next w:val="BodyText"/>
    <w:qFormat/>
    <w:rsid w:val="00E34690"/>
    <w:pPr>
      <w:keepNext/>
      <w:numPr>
        <w:ilvl w:val="1"/>
        <w:numId w:val="13"/>
      </w:numPr>
      <w:spacing w:before="160" w:line="288" w:lineRule="auto"/>
      <w:outlineLvl w:val="1"/>
    </w:pPr>
    <w:rPr>
      <w:rFonts w:asciiTheme="minorHAnsi" w:hAnsiTheme="minorHAnsi"/>
      <w:b/>
      <w:sz w:val="22"/>
    </w:rPr>
  </w:style>
  <w:style w:type="paragraph" w:styleId="Heading3">
    <w:name w:val="heading 3"/>
    <w:basedOn w:val="Heading2"/>
    <w:qFormat/>
    <w:rsid w:val="00E34690"/>
    <w:pPr>
      <w:keepNext w:val="0"/>
      <w:numPr>
        <w:ilvl w:val="2"/>
      </w:numPr>
      <w:outlineLvl w:val="2"/>
    </w:pPr>
    <w:rPr>
      <w:b w:val="0"/>
    </w:rPr>
  </w:style>
  <w:style w:type="paragraph" w:styleId="Heading4">
    <w:name w:val="heading 4"/>
    <w:basedOn w:val="BodyText"/>
    <w:qFormat/>
    <w:rsid w:val="00E34690"/>
    <w:pPr>
      <w:numPr>
        <w:ilvl w:val="3"/>
        <w:numId w:val="13"/>
      </w:numPr>
      <w:spacing w:before="160"/>
      <w:outlineLvl w:val="3"/>
    </w:pPr>
  </w:style>
  <w:style w:type="paragraph" w:styleId="Heading5">
    <w:name w:val="heading 5"/>
    <w:basedOn w:val="BodyText"/>
    <w:qFormat/>
    <w:rsid w:val="00E34690"/>
    <w:pPr>
      <w:numPr>
        <w:ilvl w:val="4"/>
        <w:numId w:val="13"/>
      </w:numPr>
      <w:spacing w:before="160"/>
      <w:outlineLvl w:val="4"/>
    </w:pPr>
  </w:style>
  <w:style w:type="paragraph" w:styleId="Heading6">
    <w:name w:val="heading 6"/>
    <w:basedOn w:val="BodyText"/>
    <w:next w:val="BodyText"/>
    <w:rsid w:val="00E34690"/>
    <w:pPr>
      <w:numPr>
        <w:ilvl w:val="5"/>
        <w:numId w:val="13"/>
      </w:numPr>
      <w:tabs>
        <w:tab w:val="left" w:pos="2268"/>
      </w:tabs>
      <w:outlineLvl w:val="5"/>
    </w:pPr>
    <w:rPr>
      <w:rFonts w:ascii="Calibri" w:hAnsi="Calibri"/>
    </w:rPr>
  </w:style>
  <w:style w:type="paragraph" w:styleId="Heading7">
    <w:name w:val="heading 7"/>
    <w:basedOn w:val="Heading1"/>
    <w:next w:val="BodyText"/>
    <w:qFormat/>
    <w:rsid w:val="00E34690"/>
    <w:pPr>
      <w:numPr>
        <w:numId w:val="18"/>
      </w:numPr>
      <w:outlineLvl w:val="6"/>
    </w:pPr>
  </w:style>
  <w:style w:type="paragraph" w:styleId="Heading8">
    <w:name w:val="heading 8"/>
    <w:basedOn w:val="Heading1"/>
    <w:next w:val="BodyText"/>
    <w:qFormat/>
    <w:rsid w:val="00E34690"/>
    <w:pPr>
      <w:numPr>
        <w:numId w:val="19"/>
      </w:numPr>
      <w:tabs>
        <w:tab w:val="clear" w:pos="567"/>
        <w:tab w:val="left" w:pos="2268"/>
      </w:tabs>
      <w:ind w:left="2268" w:hanging="2268"/>
      <w:outlineLvl w:val="7"/>
    </w:pPr>
  </w:style>
  <w:style w:type="paragraph" w:styleId="Heading9">
    <w:name w:val="heading 9"/>
    <w:basedOn w:val="Heading1NoNumber"/>
    <w:next w:val="BodyText"/>
    <w:qFormat/>
    <w:rsid w:val="00E34690"/>
    <w:pPr>
      <w:tabs>
        <w:tab w:val="num" w:pos="567"/>
        <w:tab w:val="left" w:pos="1134"/>
      </w:tabs>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4690"/>
    <w:rPr>
      <w:rFonts w:ascii="Tahoma" w:hAnsi="Tahoma" w:cs="Tahoma"/>
      <w:sz w:val="16"/>
      <w:szCs w:val="16"/>
    </w:rPr>
  </w:style>
  <w:style w:type="paragraph" w:customStyle="1" w:styleId="Body">
    <w:name w:val="Body"/>
    <w:basedOn w:val="Normal"/>
    <w:semiHidden/>
    <w:rsid w:val="00BD1E72"/>
    <w:pPr>
      <w:spacing w:after="240"/>
    </w:pPr>
  </w:style>
  <w:style w:type="paragraph" w:customStyle="1" w:styleId="BodyTextNoIndent">
    <w:name w:val="Body Text No Indent"/>
    <w:basedOn w:val="BodyText"/>
    <w:rsid w:val="00E34690"/>
  </w:style>
  <w:style w:type="paragraph" w:styleId="Header">
    <w:name w:val="header"/>
    <w:basedOn w:val="Normal"/>
    <w:link w:val="HeaderChar"/>
    <w:rsid w:val="00E34690"/>
  </w:style>
  <w:style w:type="character" w:styleId="Hyperlink">
    <w:name w:val="Hyperlink"/>
    <w:basedOn w:val="DefaultParagraphFont"/>
    <w:semiHidden/>
    <w:rsid w:val="00E34690"/>
    <w:rPr>
      <w:color w:val="0000FF"/>
      <w:u w:val="single"/>
    </w:rPr>
  </w:style>
  <w:style w:type="table" w:styleId="TableGrid">
    <w:name w:val="Table Grid"/>
    <w:basedOn w:val="TableNormal"/>
    <w:uiPriority w:val="39"/>
    <w:rsid w:val="00E34690"/>
    <w:pPr>
      <w:spacing w:before="120" w:after="120" w:line="240" w:lineRule="atLeast"/>
    </w:pPr>
    <w:tblPr/>
  </w:style>
  <w:style w:type="numbering" w:styleId="111111">
    <w:name w:val="Outline List 2"/>
    <w:basedOn w:val="NoList"/>
    <w:semiHidden/>
    <w:rsid w:val="00E34690"/>
    <w:pPr>
      <w:numPr>
        <w:numId w:val="5"/>
      </w:numPr>
    </w:pPr>
  </w:style>
  <w:style w:type="paragraph" w:customStyle="1" w:styleId="Heading">
    <w:name w:val="Heading"/>
    <w:basedOn w:val="Heading1"/>
    <w:next w:val="BodyText"/>
    <w:qFormat/>
    <w:rsid w:val="00980BA7"/>
    <w:pPr>
      <w:numPr>
        <w:numId w:val="0"/>
      </w:numPr>
    </w:pPr>
  </w:style>
  <w:style w:type="numbering" w:styleId="ArticleSection">
    <w:name w:val="Outline List 3"/>
    <w:basedOn w:val="NoList"/>
    <w:semiHidden/>
    <w:rsid w:val="00E34690"/>
    <w:pPr>
      <w:numPr>
        <w:numId w:val="1"/>
      </w:numPr>
    </w:pPr>
  </w:style>
  <w:style w:type="paragraph" w:styleId="BlockText">
    <w:name w:val="Block Text"/>
    <w:basedOn w:val="Normal"/>
    <w:next w:val="BodyText"/>
    <w:semiHidden/>
    <w:rsid w:val="00E34690"/>
    <w:pPr>
      <w:spacing w:after="120"/>
      <w:ind w:left="1134"/>
    </w:pPr>
  </w:style>
  <w:style w:type="paragraph" w:styleId="BodyText">
    <w:name w:val="Body Text"/>
    <w:basedOn w:val="Normal"/>
    <w:link w:val="BodyTextChar"/>
    <w:qFormat/>
    <w:rsid w:val="00E34690"/>
    <w:pPr>
      <w:spacing w:before="120" w:line="288" w:lineRule="auto"/>
    </w:pPr>
    <w:rPr>
      <w:rFonts w:asciiTheme="minorHAnsi" w:hAnsiTheme="minorHAnsi"/>
      <w:sz w:val="22"/>
    </w:rPr>
  </w:style>
  <w:style w:type="paragraph" w:customStyle="1" w:styleId="Subheading">
    <w:name w:val="Subheading"/>
    <w:basedOn w:val="Heading2"/>
    <w:next w:val="BodyText"/>
    <w:qFormat/>
    <w:rsid w:val="00E34690"/>
    <w:pPr>
      <w:numPr>
        <w:ilvl w:val="0"/>
        <w:numId w:val="0"/>
      </w:numPr>
      <w:ind w:left="567" w:hanging="567"/>
    </w:pPr>
    <w:rPr>
      <w:color w:val="ED7D31"/>
    </w:rPr>
  </w:style>
  <w:style w:type="paragraph" w:styleId="Caption">
    <w:name w:val="caption"/>
    <w:basedOn w:val="Normal"/>
    <w:next w:val="Normal"/>
    <w:semiHidden/>
    <w:qFormat/>
    <w:rsid w:val="00E34690"/>
    <w:pPr>
      <w:spacing w:before="120" w:after="120"/>
    </w:pPr>
    <w:rPr>
      <w:b/>
      <w:bCs/>
    </w:rPr>
  </w:style>
  <w:style w:type="paragraph" w:styleId="Closing">
    <w:name w:val="Closing"/>
    <w:basedOn w:val="Normal"/>
    <w:semiHidden/>
    <w:rsid w:val="00E34690"/>
    <w:pPr>
      <w:ind w:left="4252"/>
    </w:pPr>
  </w:style>
  <w:style w:type="character" w:styleId="CommentReference">
    <w:name w:val="annotation reference"/>
    <w:basedOn w:val="DefaultParagraphFont"/>
    <w:semiHidden/>
    <w:rsid w:val="00E34690"/>
    <w:rPr>
      <w:sz w:val="16"/>
      <w:szCs w:val="16"/>
    </w:rPr>
  </w:style>
  <w:style w:type="paragraph" w:styleId="CommentText">
    <w:name w:val="annotation text"/>
    <w:basedOn w:val="Normal"/>
    <w:link w:val="CommentTextChar"/>
    <w:semiHidden/>
    <w:rsid w:val="00E34690"/>
  </w:style>
  <w:style w:type="paragraph" w:styleId="CommentSubject">
    <w:name w:val="annotation subject"/>
    <w:basedOn w:val="CommentText"/>
    <w:next w:val="CommentText"/>
    <w:semiHidden/>
    <w:rsid w:val="00E34690"/>
    <w:rPr>
      <w:b/>
      <w:bCs/>
    </w:rPr>
  </w:style>
  <w:style w:type="paragraph" w:styleId="Date">
    <w:name w:val="Date"/>
    <w:basedOn w:val="Normal"/>
    <w:next w:val="Normal"/>
    <w:semiHidden/>
    <w:rsid w:val="00E34690"/>
  </w:style>
  <w:style w:type="numbering" w:styleId="1ai">
    <w:name w:val="Outline List 1"/>
    <w:basedOn w:val="NoList"/>
    <w:semiHidden/>
    <w:rsid w:val="00E34690"/>
    <w:pPr>
      <w:numPr>
        <w:numId w:val="6"/>
      </w:numPr>
    </w:pPr>
  </w:style>
  <w:style w:type="paragraph" w:styleId="BodyText2">
    <w:name w:val="Body Text 2"/>
    <w:basedOn w:val="Normal"/>
    <w:semiHidden/>
    <w:rsid w:val="00E34690"/>
    <w:pPr>
      <w:spacing w:after="120" w:line="480" w:lineRule="auto"/>
    </w:pPr>
  </w:style>
  <w:style w:type="paragraph" w:styleId="BodyText3">
    <w:name w:val="Body Text 3"/>
    <w:basedOn w:val="Normal"/>
    <w:semiHidden/>
    <w:rsid w:val="00E34690"/>
    <w:pPr>
      <w:spacing w:after="120"/>
    </w:pPr>
    <w:rPr>
      <w:sz w:val="16"/>
      <w:szCs w:val="16"/>
    </w:rPr>
  </w:style>
  <w:style w:type="paragraph" w:styleId="BodyTextFirstIndent">
    <w:name w:val="Body Text First Indent"/>
    <w:basedOn w:val="BodyText"/>
    <w:semiHidden/>
    <w:rsid w:val="00E34690"/>
    <w:pPr>
      <w:spacing w:after="120"/>
      <w:ind w:firstLine="210"/>
    </w:pPr>
  </w:style>
  <w:style w:type="paragraph" w:styleId="BodyTextIndent">
    <w:name w:val="Body Text Indent"/>
    <w:basedOn w:val="Normal"/>
    <w:semiHidden/>
    <w:rsid w:val="00E34690"/>
    <w:pPr>
      <w:spacing w:after="120"/>
      <w:ind w:left="283"/>
    </w:pPr>
  </w:style>
  <w:style w:type="paragraph" w:styleId="DocumentMap">
    <w:name w:val="Document Map"/>
    <w:basedOn w:val="Normal"/>
    <w:semiHidden/>
    <w:rsid w:val="00E34690"/>
    <w:pPr>
      <w:shd w:val="clear" w:color="auto" w:fill="000080"/>
    </w:pPr>
    <w:rPr>
      <w:rFonts w:ascii="Tahoma" w:hAnsi="Tahoma" w:cs="Tahoma"/>
    </w:rPr>
  </w:style>
  <w:style w:type="paragraph" w:styleId="E-mailSignature">
    <w:name w:val="E-mail Signature"/>
    <w:basedOn w:val="Normal"/>
    <w:semiHidden/>
    <w:rsid w:val="00E34690"/>
  </w:style>
  <w:style w:type="character" w:styleId="Emphasis">
    <w:name w:val="Emphasis"/>
    <w:basedOn w:val="DefaultParagraphFont"/>
    <w:semiHidden/>
    <w:qFormat/>
    <w:rsid w:val="00E34690"/>
    <w:rPr>
      <w:i/>
      <w:iCs/>
    </w:rPr>
  </w:style>
  <w:style w:type="character" w:styleId="EndnoteReference">
    <w:name w:val="endnote reference"/>
    <w:basedOn w:val="DefaultParagraphFont"/>
    <w:semiHidden/>
    <w:rsid w:val="00E34690"/>
    <w:rPr>
      <w:vertAlign w:val="superscript"/>
    </w:rPr>
  </w:style>
  <w:style w:type="paragraph" w:styleId="EndnoteText">
    <w:name w:val="endnote text"/>
    <w:basedOn w:val="Normal"/>
    <w:rsid w:val="00E34690"/>
    <w:rPr>
      <w:sz w:val="16"/>
    </w:rPr>
  </w:style>
  <w:style w:type="paragraph" w:styleId="EnvelopeAddress">
    <w:name w:val="envelope address"/>
    <w:basedOn w:val="Normal"/>
    <w:semiHidden/>
    <w:rsid w:val="00E34690"/>
    <w:pPr>
      <w:framePr w:w="7920" w:h="1980" w:hRule="exact" w:hSpace="180" w:wrap="auto" w:hAnchor="page" w:xAlign="center" w:yAlign="bottom"/>
      <w:ind w:left="2880"/>
    </w:pPr>
    <w:rPr>
      <w:rFonts w:cs="Arial"/>
    </w:rPr>
  </w:style>
  <w:style w:type="paragraph" w:styleId="EnvelopeReturn">
    <w:name w:val="envelope return"/>
    <w:basedOn w:val="Normal"/>
    <w:semiHidden/>
    <w:rsid w:val="00E34690"/>
    <w:rPr>
      <w:rFonts w:cs="Arial"/>
    </w:rPr>
  </w:style>
  <w:style w:type="character" w:styleId="FollowedHyperlink">
    <w:name w:val="FollowedHyperlink"/>
    <w:basedOn w:val="DefaultParagraphFont"/>
    <w:semiHidden/>
    <w:rsid w:val="00E34690"/>
    <w:rPr>
      <w:color w:val="800080"/>
      <w:u w:val="single"/>
    </w:rPr>
  </w:style>
  <w:style w:type="paragraph" w:styleId="Footer">
    <w:name w:val="footer"/>
    <w:basedOn w:val="Normal"/>
    <w:link w:val="FooterChar"/>
    <w:rsid w:val="00E34690"/>
    <w:pPr>
      <w:tabs>
        <w:tab w:val="center" w:pos="4513"/>
        <w:tab w:val="right" w:pos="9026"/>
      </w:tabs>
    </w:pPr>
    <w:rPr>
      <w:sz w:val="14"/>
    </w:rPr>
  </w:style>
  <w:style w:type="character" w:styleId="FootnoteReference">
    <w:name w:val="footnote reference"/>
    <w:basedOn w:val="DefaultParagraphFont"/>
    <w:rsid w:val="00E34690"/>
    <w:rPr>
      <w:rFonts w:ascii="Arial" w:hAnsi="Arial"/>
      <w:vertAlign w:val="superscript"/>
    </w:rPr>
  </w:style>
  <w:style w:type="paragraph" w:styleId="FootnoteText">
    <w:name w:val="footnote text"/>
    <w:basedOn w:val="Normal"/>
    <w:rsid w:val="00E34690"/>
    <w:pPr>
      <w:spacing w:after="60" w:line="180" w:lineRule="exact"/>
      <w:ind w:left="85" w:hanging="85"/>
    </w:pPr>
    <w:rPr>
      <w:sz w:val="16"/>
      <w:szCs w:val="16"/>
    </w:rPr>
  </w:style>
  <w:style w:type="character" w:customStyle="1" w:styleId="GT">
    <w:name w:val="G+T"/>
    <w:basedOn w:val="DefaultParagraphFont"/>
    <w:rsid w:val="00E34690"/>
    <w:rPr>
      <w:rFonts w:ascii="Arial" w:hAnsi="Arial" w:cs="Arial"/>
      <w:color w:val="0047BB"/>
      <w:sz w:val="14"/>
      <w:szCs w:val="18"/>
    </w:rPr>
  </w:style>
  <w:style w:type="paragraph" w:styleId="BodyTextFirstIndent2">
    <w:name w:val="Body Text First Indent 2"/>
    <w:basedOn w:val="BodyTextIndent"/>
    <w:semiHidden/>
    <w:rsid w:val="00E34690"/>
    <w:pPr>
      <w:ind w:firstLine="210"/>
    </w:pPr>
  </w:style>
  <w:style w:type="paragraph" w:styleId="BodyTextIndent2">
    <w:name w:val="Body Text Indent 2"/>
    <w:basedOn w:val="Normal"/>
    <w:semiHidden/>
    <w:rsid w:val="00E34690"/>
    <w:pPr>
      <w:spacing w:after="120" w:line="480" w:lineRule="auto"/>
      <w:ind w:left="283"/>
    </w:pPr>
  </w:style>
  <w:style w:type="table" w:customStyle="1" w:styleId="GTTable">
    <w:name w:val="G+T Table"/>
    <w:basedOn w:val="TableGrid"/>
    <w:rsid w:val="00E34690"/>
    <w:pPr>
      <w:spacing w:before="60" w:after="60" w:line="240" w:lineRule="auto"/>
    </w:pPr>
    <w:rPr>
      <w:rFonts w:ascii="Calibri" w:hAnsi="Calibri"/>
      <w:sz w:val="22"/>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shd w:val="clear" w:color="auto" w:fill="BFBFBF" w:themeFill="background1" w:themeFillShade="BF"/>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E34690"/>
    <w:pPr>
      <w:spacing w:after="120"/>
      <w:ind w:left="283"/>
    </w:pPr>
    <w:rPr>
      <w:sz w:val="16"/>
      <w:szCs w:val="16"/>
    </w:rPr>
  </w:style>
  <w:style w:type="character" w:styleId="HTMLAcronym">
    <w:name w:val="HTML Acronym"/>
    <w:basedOn w:val="DefaultParagraphFont"/>
    <w:semiHidden/>
    <w:rsid w:val="00E34690"/>
  </w:style>
  <w:style w:type="paragraph" w:styleId="HTMLAddress">
    <w:name w:val="HTML Address"/>
    <w:basedOn w:val="Normal"/>
    <w:semiHidden/>
    <w:rsid w:val="00E34690"/>
    <w:rPr>
      <w:i/>
      <w:iCs/>
    </w:rPr>
  </w:style>
  <w:style w:type="character" w:styleId="HTMLCite">
    <w:name w:val="HTML Cite"/>
    <w:basedOn w:val="DefaultParagraphFont"/>
    <w:semiHidden/>
    <w:rsid w:val="00E34690"/>
    <w:rPr>
      <w:i/>
      <w:iCs/>
    </w:rPr>
  </w:style>
  <w:style w:type="character" w:styleId="HTMLCode">
    <w:name w:val="HTML Code"/>
    <w:basedOn w:val="DefaultParagraphFont"/>
    <w:semiHidden/>
    <w:rsid w:val="00E34690"/>
    <w:rPr>
      <w:rFonts w:ascii="Courier New" w:hAnsi="Courier New" w:cs="Courier New"/>
      <w:sz w:val="20"/>
      <w:szCs w:val="20"/>
    </w:rPr>
  </w:style>
  <w:style w:type="character" w:styleId="HTMLDefinition">
    <w:name w:val="HTML Definition"/>
    <w:basedOn w:val="DefaultParagraphFont"/>
    <w:semiHidden/>
    <w:rsid w:val="00E34690"/>
    <w:rPr>
      <w:i/>
      <w:iCs/>
    </w:rPr>
  </w:style>
  <w:style w:type="character" w:styleId="HTMLKeyboard">
    <w:name w:val="HTML Keyboard"/>
    <w:basedOn w:val="DefaultParagraphFont"/>
    <w:semiHidden/>
    <w:rsid w:val="00E34690"/>
    <w:rPr>
      <w:rFonts w:ascii="Courier New" w:hAnsi="Courier New" w:cs="Courier New"/>
      <w:sz w:val="20"/>
      <w:szCs w:val="20"/>
    </w:rPr>
  </w:style>
  <w:style w:type="paragraph" w:styleId="HTMLPreformatted">
    <w:name w:val="HTML Preformatted"/>
    <w:basedOn w:val="Normal"/>
    <w:semiHidden/>
    <w:rsid w:val="00E34690"/>
    <w:rPr>
      <w:rFonts w:ascii="Courier New" w:hAnsi="Courier New" w:cs="Courier New"/>
    </w:rPr>
  </w:style>
  <w:style w:type="character" w:styleId="HTMLSample">
    <w:name w:val="HTML Sample"/>
    <w:basedOn w:val="DefaultParagraphFont"/>
    <w:semiHidden/>
    <w:rsid w:val="00E34690"/>
    <w:rPr>
      <w:rFonts w:ascii="Courier New" w:hAnsi="Courier New" w:cs="Courier New"/>
    </w:rPr>
  </w:style>
  <w:style w:type="character" w:styleId="HTMLTypewriter">
    <w:name w:val="HTML Typewriter"/>
    <w:basedOn w:val="DefaultParagraphFont"/>
    <w:semiHidden/>
    <w:rsid w:val="00E34690"/>
    <w:rPr>
      <w:rFonts w:ascii="Courier New" w:hAnsi="Courier New" w:cs="Courier New"/>
      <w:sz w:val="20"/>
      <w:szCs w:val="20"/>
    </w:rPr>
  </w:style>
  <w:style w:type="character" w:styleId="HTMLVariable">
    <w:name w:val="HTML Variable"/>
    <w:basedOn w:val="DefaultParagraphFont"/>
    <w:semiHidden/>
    <w:rsid w:val="00E34690"/>
    <w:rPr>
      <w:i/>
      <w:iCs/>
    </w:rPr>
  </w:style>
  <w:style w:type="paragraph" w:styleId="Index1">
    <w:name w:val="index 1"/>
    <w:basedOn w:val="Normal"/>
    <w:next w:val="Normal"/>
    <w:autoRedefine/>
    <w:semiHidden/>
    <w:rsid w:val="00E34690"/>
    <w:pPr>
      <w:ind w:left="200" w:hanging="200"/>
    </w:pPr>
  </w:style>
  <w:style w:type="paragraph" w:styleId="Index2">
    <w:name w:val="index 2"/>
    <w:basedOn w:val="Normal"/>
    <w:next w:val="Normal"/>
    <w:autoRedefine/>
    <w:semiHidden/>
    <w:rsid w:val="00E34690"/>
    <w:pPr>
      <w:ind w:left="400" w:hanging="200"/>
    </w:pPr>
  </w:style>
  <w:style w:type="paragraph" w:styleId="Index3">
    <w:name w:val="index 3"/>
    <w:basedOn w:val="Normal"/>
    <w:next w:val="Normal"/>
    <w:autoRedefine/>
    <w:semiHidden/>
    <w:rsid w:val="00E34690"/>
    <w:pPr>
      <w:ind w:left="600" w:hanging="200"/>
    </w:pPr>
  </w:style>
  <w:style w:type="paragraph" w:styleId="Index4">
    <w:name w:val="index 4"/>
    <w:basedOn w:val="Normal"/>
    <w:next w:val="Normal"/>
    <w:autoRedefine/>
    <w:semiHidden/>
    <w:rsid w:val="00E34690"/>
    <w:pPr>
      <w:ind w:left="800" w:hanging="200"/>
    </w:pPr>
  </w:style>
  <w:style w:type="paragraph" w:styleId="Index5">
    <w:name w:val="index 5"/>
    <w:basedOn w:val="Normal"/>
    <w:next w:val="Normal"/>
    <w:autoRedefine/>
    <w:semiHidden/>
    <w:rsid w:val="00E34690"/>
    <w:pPr>
      <w:ind w:left="1000" w:hanging="200"/>
    </w:pPr>
  </w:style>
  <w:style w:type="paragraph" w:styleId="Index6">
    <w:name w:val="index 6"/>
    <w:basedOn w:val="Normal"/>
    <w:next w:val="Normal"/>
    <w:autoRedefine/>
    <w:semiHidden/>
    <w:rsid w:val="00E34690"/>
    <w:pPr>
      <w:ind w:left="1200" w:hanging="200"/>
    </w:pPr>
  </w:style>
  <w:style w:type="paragraph" w:styleId="Index7">
    <w:name w:val="index 7"/>
    <w:basedOn w:val="Normal"/>
    <w:next w:val="Normal"/>
    <w:autoRedefine/>
    <w:semiHidden/>
    <w:rsid w:val="00E34690"/>
    <w:pPr>
      <w:ind w:left="1400" w:hanging="200"/>
    </w:pPr>
  </w:style>
  <w:style w:type="paragraph" w:styleId="Index8">
    <w:name w:val="index 8"/>
    <w:basedOn w:val="Normal"/>
    <w:next w:val="Normal"/>
    <w:autoRedefine/>
    <w:semiHidden/>
    <w:rsid w:val="00E34690"/>
    <w:pPr>
      <w:ind w:left="1600" w:hanging="200"/>
    </w:pPr>
  </w:style>
  <w:style w:type="paragraph" w:styleId="Index9">
    <w:name w:val="index 9"/>
    <w:basedOn w:val="Normal"/>
    <w:next w:val="Normal"/>
    <w:autoRedefine/>
    <w:semiHidden/>
    <w:rsid w:val="00E34690"/>
    <w:pPr>
      <w:ind w:left="1800" w:hanging="200"/>
    </w:pPr>
  </w:style>
  <w:style w:type="paragraph" w:styleId="IndexHeading">
    <w:name w:val="index heading"/>
    <w:basedOn w:val="Normal"/>
    <w:next w:val="Index1"/>
    <w:semiHidden/>
    <w:rsid w:val="00E34690"/>
    <w:rPr>
      <w:rFonts w:cs="Arial"/>
      <w:b/>
      <w:bCs/>
    </w:rPr>
  </w:style>
  <w:style w:type="character" w:styleId="LineNumber">
    <w:name w:val="line number"/>
    <w:basedOn w:val="DefaultParagraphFont"/>
    <w:semiHidden/>
    <w:rsid w:val="00E34690"/>
  </w:style>
  <w:style w:type="paragraph" w:styleId="List">
    <w:name w:val="List"/>
    <w:basedOn w:val="Normal"/>
    <w:semiHidden/>
    <w:rsid w:val="00E34690"/>
    <w:pPr>
      <w:ind w:left="283" w:hanging="283"/>
    </w:pPr>
  </w:style>
  <w:style w:type="paragraph" w:styleId="List2">
    <w:name w:val="List 2"/>
    <w:basedOn w:val="Normal"/>
    <w:semiHidden/>
    <w:rsid w:val="00E34690"/>
    <w:pPr>
      <w:ind w:left="566" w:hanging="283"/>
    </w:pPr>
  </w:style>
  <w:style w:type="paragraph" w:styleId="List3">
    <w:name w:val="List 3"/>
    <w:basedOn w:val="Normal"/>
    <w:semiHidden/>
    <w:rsid w:val="00E34690"/>
    <w:pPr>
      <w:ind w:left="849" w:hanging="283"/>
    </w:pPr>
  </w:style>
  <w:style w:type="paragraph" w:styleId="List4">
    <w:name w:val="List 4"/>
    <w:basedOn w:val="Normal"/>
    <w:semiHidden/>
    <w:rsid w:val="00E34690"/>
    <w:pPr>
      <w:ind w:left="1132" w:hanging="283"/>
    </w:pPr>
  </w:style>
  <w:style w:type="paragraph" w:styleId="List5">
    <w:name w:val="List 5"/>
    <w:basedOn w:val="Normal"/>
    <w:semiHidden/>
    <w:rsid w:val="00E34690"/>
    <w:pPr>
      <w:ind w:left="1415" w:hanging="283"/>
    </w:pPr>
  </w:style>
  <w:style w:type="paragraph" w:styleId="ListBullet">
    <w:name w:val="List Bullet"/>
    <w:basedOn w:val="BodyText"/>
    <w:qFormat/>
    <w:rsid w:val="00A73759"/>
    <w:pPr>
      <w:numPr>
        <w:numId w:val="7"/>
      </w:numPr>
      <w:spacing w:line="240" w:lineRule="auto"/>
    </w:pPr>
  </w:style>
  <w:style w:type="paragraph" w:styleId="ListBullet2">
    <w:name w:val="List Bullet 2"/>
    <w:basedOn w:val="Normal"/>
    <w:rsid w:val="00E34690"/>
    <w:pPr>
      <w:spacing w:after="340"/>
      <w:ind w:left="1440" w:hanging="720"/>
    </w:pPr>
  </w:style>
  <w:style w:type="paragraph" w:styleId="ListBullet3">
    <w:name w:val="List Bullet 3"/>
    <w:basedOn w:val="Normal"/>
    <w:autoRedefine/>
    <w:semiHidden/>
    <w:rsid w:val="00E34690"/>
    <w:pPr>
      <w:tabs>
        <w:tab w:val="num" w:pos="926"/>
      </w:tabs>
      <w:ind w:left="926" w:hanging="360"/>
    </w:pPr>
  </w:style>
  <w:style w:type="paragraph" w:styleId="ListBullet4">
    <w:name w:val="List Bullet 4"/>
    <w:basedOn w:val="Normal"/>
    <w:autoRedefine/>
    <w:semiHidden/>
    <w:rsid w:val="00E34690"/>
    <w:pPr>
      <w:tabs>
        <w:tab w:val="num" w:pos="1209"/>
      </w:tabs>
      <w:ind w:left="1209" w:hanging="360"/>
    </w:pPr>
  </w:style>
  <w:style w:type="paragraph" w:styleId="ListBullet5">
    <w:name w:val="List Bullet 5"/>
    <w:basedOn w:val="Normal"/>
    <w:autoRedefine/>
    <w:semiHidden/>
    <w:rsid w:val="00E34690"/>
    <w:pPr>
      <w:tabs>
        <w:tab w:val="num" w:pos="1492"/>
      </w:tabs>
      <w:ind w:left="1492" w:hanging="360"/>
    </w:pPr>
  </w:style>
  <w:style w:type="paragraph" w:styleId="ListContinue">
    <w:name w:val="List Continue"/>
    <w:basedOn w:val="Normal"/>
    <w:semiHidden/>
    <w:rsid w:val="00E34690"/>
    <w:pPr>
      <w:spacing w:after="120"/>
      <w:ind w:left="283"/>
    </w:pPr>
  </w:style>
  <w:style w:type="paragraph" w:styleId="ListContinue2">
    <w:name w:val="List Continue 2"/>
    <w:basedOn w:val="Normal"/>
    <w:semiHidden/>
    <w:rsid w:val="00E34690"/>
    <w:pPr>
      <w:spacing w:after="120"/>
      <w:ind w:left="566"/>
    </w:pPr>
  </w:style>
  <w:style w:type="paragraph" w:styleId="ListContinue3">
    <w:name w:val="List Continue 3"/>
    <w:basedOn w:val="Normal"/>
    <w:semiHidden/>
    <w:rsid w:val="00E34690"/>
    <w:pPr>
      <w:spacing w:after="120"/>
      <w:ind w:left="849"/>
    </w:pPr>
  </w:style>
  <w:style w:type="paragraph" w:styleId="ListContinue4">
    <w:name w:val="List Continue 4"/>
    <w:basedOn w:val="Normal"/>
    <w:semiHidden/>
    <w:rsid w:val="00E34690"/>
    <w:pPr>
      <w:spacing w:after="120"/>
      <w:ind w:left="1132"/>
    </w:pPr>
  </w:style>
  <w:style w:type="paragraph" w:styleId="ListContinue5">
    <w:name w:val="List Continue 5"/>
    <w:basedOn w:val="Normal"/>
    <w:semiHidden/>
    <w:rsid w:val="00E34690"/>
    <w:pPr>
      <w:spacing w:after="120"/>
      <w:ind w:left="1415"/>
    </w:pPr>
  </w:style>
  <w:style w:type="paragraph" w:styleId="ListNumber">
    <w:name w:val="List Number"/>
    <w:basedOn w:val="BodyText"/>
    <w:qFormat/>
    <w:rsid w:val="00E34690"/>
    <w:pPr>
      <w:numPr>
        <w:numId w:val="8"/>
      </w:numPr>
    </w:pPr>
  </w:style>
  <w:style w:type="paragraph" w:styleId="ListNumber2">
    <w:name w:val="List Number 2"/>
    <w:basedOn w:val="Normal"/>
    <w:semiHidden/>
    <w:rsid w:val="00E34690"/>
    <w:pPr>
      <w:numPr>
        <w:numId w:val="14"/>
      </w:numPr>
    </w:pPr>
  </w:style>
  <w:style w:type="paragraph" w:styleId="ListNumber3">
    <w:name w:val="List Number 3"/>
    <w:basedOn w:val="Normal"/>
    <w:semiHidden/>
    <w:rsid w:val="00E34690"/>
    <w:pPr>
      <w:numPr>
        <w:numId w:val="2"/>
      </w:numPr>
    </w:pPr>
  </w:style>
  <w:style w:type="paragraph" w:styleId="ListNumber4">
    <w:name w:val="List Number 4"/>
    <w:basedOn w:val="Normal"/>
    <w:semiHidden/>
    <w:rsid w:val="00E34690"/>
    <w:pPr>
      <w:numPr>
        <w:numId w:val="3"/>
      </w:numPr>
    </w:pPr>
  </w:style>
  <w:style w:type="paragraph" w:styleId="ListNumber5">
    <w:name w:val="List Number 5"/>
    <w:basedOn w:val="Normal"/>
    <w:semiHidden/>
    <w:rsid w:val="00E34690"/>
    <w:pPr>
      <w:numPr>
        <w:numId w:val="4"/>
      </w:numPr>
    </w:pPr>
  </w:style>
  <w:style w:type="paragraph" w:styleId="MacroText">
    <w:name w:val="macro"/>
    <w:semiHidden/>
    <w:rsid w:val="00E346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MessageHeader">
    <w:name w:val="Message Header"/>
    <w:basedOn w:val="Normal"/>
    <w:semiHidden/>
    <w:rsid w:val="00E3469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E34690"/>
  </w:style>
  <w:style w:type="paragraph" w:styleId="NormalIndent">
    <w:name w:val="Normal Indent"/>
    <w:basedOn w:val="Normal"/>
    <w:semiHidden/>
    <w:rsid w:val="00E34690"/>
    <w:pPr>
      <w:ind w:left="720"/>
    </w:pPr>
  </w:style>
  <w:style w:type="paragraph" w:customStyle="1" w:styleId="NoteHeading1">
    <w:name w:val="Note Heading1"/>
    <w:basedOn w:val="Normal"/>
    <w:next w:val="Normal"/>
    <w:semiHidden/>
    <w:rsid w:val="00E34690"/>
  </w:style>
  <w:style w:type="character" w:styleId="PageNumber">
    <w:name w:val="page number"/>
    <w:basedOn w:val="DefaultParagraphFont"/>
    <w:rsid w:val="00E34690"/>
    <w:rPr>
      <w:rFonts w:ascii="Arial" w:hAnsi="Arial"/>
      <w:b/>
      <w:color w:val="auto"/>
      <w:sz w:val="14"/>
      <w:szCs w:val="16"/>
    </w:rPr>
  </w:style>
  <w:style w:type="paragraph" w:styleId="PlainText">
    <w:name w:val="Plain Text"/>
    <w:basedOn w:val="Normal"/>
    <w:semiHidden/>
    <w:rsid w:val="00E34690"/>
    <w:rPr>
      <w:rFonts w:ascii="Courier New" w:hAnsi="Courier New" w:cs="Courier New"/>
    </w:rPr>
  </w:style>
  <w:style w:type="paragraph" w:styleId="Salutation">
    <w:name w:val="Salutation"/>
    <w:basedOn w:val="Normal"/>
    <w:next w:val="Normal"/>
    <w:semiHidden/>
    <w:rsid w:val="00BD1E72"/>
  </w:style>
  <w:style w:type="paragraph" w:styleId="Signature">
    <w:name w:val="Signature"/>
    <w:basedOn w:val="Normal"/>
    <w:semiHidden/>
    <w:rsid w:val="00E34690"/>
    <w:pPr>
      <w:ind w:left="4252"/>
    </w:pPr>
  </w:style>
  <w:style w:type="character" w:styleId="Strong">
    <w:name w:val="Strong"/>
    <w:basedOn w:val="DefaultParagraphFont"/>
    <w:semiHidden/>
    <w:qFormat/>
    <w:rsid w:val="00E34690"/>
    <w:rPr>
      <w:rFonts w:ascii="Arial" w:hAnsi="Arial"/>
      <w:b/>
      <w:bCs/>
      <w:sz w:val="20"/>
    </w:rPr>
  </w:style>
  <w:style w:type="paragraph" w:styleId="Subtitle">
    <w:name w:val="Subtitle"/>
    <w:basedOn w:val="Normal"/>
    <w:semiHidden/>
    <w:qFormat/>
    <w:rsid w:val="00E34690"/>
    <w:pPr>
      <w:spacing w:after="60"/>
      <w:jc w:val="center"/>
      <w:outlineLvl w:val="1"/>
    </w:pPr>
    <w:rPr>
      <w:rFonts w:cs="Arial"/>
    </w:rPr>
  </w:style>
  <w:style w:type="paragraph" w:customStyle="1" w:styleId="Table">
    <w:name w:val="Table"/>
    <w:basedOn w:val="Normal"/>
    <w:rsid w:val="00E34690"/>
    <w:pPr>
      <w:spacing w:before="120" w:after="120"/>
    </w:pPr>
  </w:style>
  <w:style w:type="table" w:styleId="Table3Deffects1">
    <w:name w:val="Table 3D effects 1"/>
    <w:basedOn w:val="TableNormal"/>
    <w:semiHidden/>
    <w:rsid w:val="00E34690"/>
    <w:rPr>
      <w:rFonts w:ascii="Times" w:hAnsi="Tim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4690"/>
    <w:rPr>
      <w:rFonts w:ascii="Times" w:hAnsi="Tim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4690"/>
    <w:rPr>
      <w:rFonts w:ascii="Times" w:hAnsi="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4690"/>
    <w:rPr>
      <w:rFonts w:ascii="Times" w:hAnsi="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4690"/>
    <w:rPr>
      <w:rFonts w:ascii="Times" w:hAnsi="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4690"/>
    <w:rPr>
      <w:rFonts w:ascii="Times" w:hAnsi="Time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4690"/>
    <w:rPr>
      <w:rFonts w:ascii="Times" w:hAnsi="Tim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4690"/>
    <w:rPr>
      <w:rFonts w:ascii="Times" w:hAnsi="Time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4690"/>
    <w:rPr>
      <w:rFonts w:ascii="Times" w:hAnsi="Tim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4690"/>
    <w:rPr>
      <w:rFonts w:ascii="Times" w:hAnsi="Tim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4690"/>
    <w:rPr>
      <w:rFonts w:ascii="Times" w:hAnsi="Time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4690"/>
    <w:rPr>
      <w:rFonts w:ascii="Times" w:hAnsi="Time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4690"/>
    <w:rPr>
      <w:rFonts w:ascii="Times" w:hAnsi="Time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4690"/>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4690"/>
    <w:rPr>
      <w:rFonts w:ascii="Times" w:hAnsi="Tim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4690"/>
    <w:rPr>
      <w:rFonts w:ascii="Times" w:hAnsi="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4690"/>
    <w:rPr>
      <w:rFonts w:ascii="Times" w:hAnsi="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4690"/>
    <w:rPr>
      <w:rFonts w:ascii="Times" w:hAnsi="Tim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4690"/>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4690"/>
    <w:rPr>
      <w:rFonts w:ascii="Times" w:hAnsi="Tim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4690"/>
    <w:rPr>
      <w:rFonts w:ascii="Times" w:hAnsi="Time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4690"/>
    <w:rPr>
      <w:rFonts w:ascii="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4690"/>
    <w:rPr>
      <w:rFonts w:ascii="Times" w:hAnsi="Tim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4690"/>
    <w:rPr>
      <w:rFonts w:ascii="Times" w:hAnsi="Tim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4690"/>
    <w:rPr>
      <w:rFonts w:ascii="Times" w:hAnsi="Tim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4690"/>
    <w:rPr>
      <w:rFonts w:ascii="Times" w:hAnsi="Tim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4690"/>
    <w:rPr>
      <w:rFonts w:ascii="Times" w:hAnsi="Tim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4690"/>
    <w:rPr>
      <w:rFonts w:ascii="Times" w:hAnsi="Tim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34690"/>
    <w:pPr>
      <w:ind w:left="200" w:hanging="200"/>
    </w:pPr>
  </w:style>
  <w:style w:type="paragraph" w:styleId="TableofFigures">
    <w:name w:val="table of figures"/>
    <w:basedOn w:val="Normal"/>
    <w:next w:val="Normal"/>
    <w:semiHidden/>
    <w:rsid w:val="00E34690"/>
    <w:pPr>
      <w:ind w:left="400" w:hanging="400"/>
    </w:pPr>
  </w:style>
  <w:style w:type="table" w:styleId="TableProfessional">
    <w:name w:val="Table Professional"/>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4690"/>
    <w:rPr>
      <w:rFonts w:ascii="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4690"/>
    <w:rPr>
      <w:rFonts w:ascii="Times" w:hAnsi="Tim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4690"/>
    <w:rPr>
      <w:rFonts w:ascii="Times" w:hAnsi="Tim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4690"/>
    <w:rPr>
      <w:rFonts w:ascii="Times" w:hAnsi="Tim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469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4690"/>
    <w:rPr>
      <w:rFonts w:ascii="Times" w:hAnsi="Tim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4690"/>
    <w:rPr>
      <w:rFonts w:ascii="Times" w:hAnsi="Tim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4690"/>
    <w:rPr>
      <w:rFonts w:ascii="Times" w:hAnsi="Tim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E34690"/>
    <w:pPr>
      <w:spacing w:before="240" w:after="60"/>
      <w:jc w:val="center"/>
      <w:outlineLvl w:val="0"/>
    </w:pPr>
    <w:rPr>
      <w:rFonts w:cs="Arial"/>
      <w:b/>
      <w:bCs/>
      <w:kern w:val="28"/>
      <w:sz w:val="32"/>
      <w:szCs w:val="32"/>
    </w:rPr>
  </w:style>
  <w:style w:type="paragraph" w:styleId="TOAHeading">
    <w:name w:val="toa heading"/>
    <w:basedOn w:val="Normal"/>
    <w:next w:val="Normal"/>
    <w:semiHidden/>
    <w:rsid w:val="00E34690"/>
    <w:pPr>
      <w:spacing w:before="120"/>
    </w:pPr>
    <w:rPr>
      <w:rFonts w:cs="Arial"/>
      <w:b/>
      <w:bCs/>
    </w:rPr>
  </w:style>
  <w:style w:type="paragraph" w:styleId="TOC1">
    <w:name w:val="toc 1"/>
    <w:basedOn w:val="Normal"/>
    <w:next w:val="Normal"/>
    <w:rsid w:val="00E34690"/>
    <w:pPr>
      <w:tabs>
        <w:tab w:val="right" w:pos="7655"/>
      </w:tabs>
      <w:spacing w:after="120"/>
      <w:ind w:left="1701" w:right="1985" w:hanging="567"/>
    </w:pPr>
    <w:rPr>
      <w:rFonts w:ascii="Calibri" w:hAnsi="Calibri"/>
      <w:sz w:val="22"/>
    </w:rPr>
  </w:style>
  <w:style w:type="paragraph" w:styleId="TOC2">
    <w:name w:val="toc 2"/>
    <w:basedOn w:val="TOC1"/>
    <w:next w:val="TOC1"/>
    <w:rsid w:val="00E34690"/>
    <w:pPr>
      <w:ind w:left="2268"/>
    </w:pPr>
    <w:rPr>
      <w:noProof/>
      <w:lang w:eastAsia="en-AU"/>
    </w:rPr>
  </w:style>
  <w:style w:type="paragraph" w:styleId="TOC3">
    <w:name w:val="toc 3"/>
    <w:basedOn w:val="TOC2"/>
    <w:rsid w:val="00E34690"/>
    <w:pPr>
      <w:tabs>
        <w:tab w:val="left" w:pos="2835"/>
      </w:tabs>
    </w:pPr>
  </w:style>
  <w:style w:type="paragraph" w:styleId="TOC4">
    <w:name w:val="toc 4"/>
    <w:basedOn w:val="Normal"/>
    <w:rsid w:val="00E34690"/>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E34690"/>
  </w:style>
  <w:style w:type="paragraph" w:styleId="TOC6">
    <w:name w:val="toc 6"/>
    <w:basedOn w:val="Normal"/>
    <w:semiHidden/>
    <w:rsid w:val="00E34690"/>
  </w:style>
  <w:style w:type="paragraph" w:styleId="TOC7">
    <w:name w:val="toc 7"/>
    <w:basedOn w:val="Normal"/>
    <w:semiHidden/>
    <w:rsid w:val="00E34690"/>
  </w:style>
  <w:style w:type="paragraph" w:styleId="TOC8">
    <w:name w:val="toc 8"/>
    <w:basedOn w:val="Normal"/>
    <w:semiHidden/>
    <w:rsid w:val="00E34690"/>
  </w:style>
  <w:style w:type="paragraph" w:styleId="TOC9">
    <w:name w:val="toc 9"/>
    <w:basedOn w:val="Normal"/>
    <w:semiHidden/>
    <w:rsid w:val="00E34690"/>
  </w:style>
  <w:style w:type="paragraph" w:customStyle="1" w:styleId="PrecCoverListBullet">
    <w:name w:val="Prec Cover List Bullet"/>
    <w:basedOn w:val="ListBullet"/>
    <w:qFormat/>
    <w:rsid w:val="00E34690"/>
    <w:pPr>
      <w:numPr>
        <w:numId w:val="9"/>
      </w:numPr>
    </w:pPr>
  </w:style>
  <w:style w:type="paragraph" w:customStyle="1" w:styleId="PrecCoverListBullet2">
    <w:name w:val="Prec Cover List Bullet 2"/>
    <w:basedOn w:val="PrecCoverListBullet"/>
    <w:qFormat/>
    <w:rsid w:val="00E34690"/>
    <w:pPr>
      <w:numPr>
        <w:ilvl w:val="1"/>
      </w:numPr>
    </w:pPr>
  </w:style>
  <w:style w:type="paragraph" w:customStyle="1" w:styleId="PrecInstructionNumber">
    <w:name w:val="Prec Instruction Number"/>
    <w:basedOn w:val="Normal"/>
    <w:qFormat/>
    <w:rsid w:val="00E34690"/>
    <w:pPr>
      <w:numPr>
        <w:numId w:val="10"/>
      </w:numPr>
      <w:tabs>
        <w:tab w:val="left" w:pos="567"/>
        <w:tab w:val="left" w:pos="851"/>
      </w:tabs>
      <w:spacing w:before="60" w:after="60"/>
    </w:pPr>
    <w:rPr>
      <w:sz w:val="16"/>
    </w:rPr>
  </w:style>
  <w:style w:type="paragraph" w:customStyle="1" w:styleId="PrecListBullet">
    <w:name w:val="Prec List Bullet"/>
    <w:basedOn w:val="ListBullet"/>
    <w:rsid w:val="00E34690"/>
    <w:pPr>
      <w:numPr>
        <w:numId w:val="11"/>
      </w:numPr>
      <w:spacing w:before="60" w:after="60"/>
    </w:pPr>
    <w:rPr>
      <w:sz w:val="16"/>
    </w:rPr>
  </w:style>
  <w:style w:type="paragraph" w:customStyle="1" w:styleId="PrecListBullet2">
    <w:name w:val="Prec List Bullet 2"/>
    <w:basedOn w:val="PrecListBullet"/>
    <w:rsid w:val="00E34690"/>
    <w:pPr>
      <w:numPr>
        <w:numId w:val="12"/>
      </w:numPr>
      <w:tabs>
        <w:tab w:val="left" w:pos="284"/>
      </w:tabs>
    </w:pPr>
  </w:style>
  <w:style w:type="paragraph" w:customStyle="1" w:styleId="Prectitle">
    <w:name w:val="Prec__title"/>
    <w:basedOn w:val="Normal"/>
    <w:rsid w:val="00E34690"/>
    <w:pPr>
      <w:ind w:right="2552"/>
    </w:pPr>
    <w:rPr>
      <w:rFonts w:cs="Arial"/>
      <w:b/>
      <w:bCs/>
      <w:color w:val="0047BB"/>
      <w:sz w:val="36"/>
    </w:rPr>
  </w:style>
  <w:style w:type="paragraph" w:customStyle="1" w:styleId="PrecBodyText">
    <w:name w:val="Prec_BodyText"/>
    <w:basedOn w:val="BodyText"/>
    <w:rsid w:val="00E34690"/>
  </w:style>
  <w:style w:type="paragraph" w:customStyle="1" w:styleId="Precheading">
    <w:name w:val="Prec_heading"/>
    <w:basedOn w:val="Normal"/>
    <w:next w:val="BodyText"/>
    <w:rsid w:val="00E34690"/>
    <w:pPr>
      <w:pBdr>
        <w:top w:val="single" w:sz="6" w:space="9" w:color="auto"/>
      </w:pBdr>
      <w:spacing w:before="480" w:after="120"/>
    </w:pPr>
    <w:rPr>
      <w:rFonts w:cs="Arial"/>
      <w:b/>
      <w:bCs/>
      <w:color w:val="0047BB"/>
      <w:sz w:val="28"/>
    </w:rPr>
  </w:style>
  <w:style w:type="paragraph" w:customStyle="1" w:styleId="Instruction">
    <w:name w:val="Instruction"/>
    <w:basedOn w:val="Normal"/>
    <w:qFormat/>
    <w:rsid w:val="00E34690"/>
    <w:pPr>
      <w:tabs>
        <w:tab w:val="num" w:pos="360"/>
      </w:tabs>
      <w:spacing w:before="60" w:after="60"/>
    </w:pPr>
    <w:rPr>
      <w:sz w:val="16"/>
    </w:rPr>
  </w:style>
  <w:style w:type="paragraph" w:customStyle="1" w:styleId="AddressFooter">
    <w:name w:val="Address_Footer"/>
    <w:basedOn w:val="Header"/>
    <w:qFormat/>
    <w:rsid w:val="00E34690"/>
    <w:pPr>
      <w:spacing w:line="160" w:lineRule="atLeast"/>
    </w:pPr>
    <w:rPr>
      <w:rFonts w:ascii="GillSans" w:hAnsi="GillSans"/>
      <w:sz w:val="14"/>
    </w:rPr>
  </w:style>
  <w:style w:type="table" w:customStyle="1" w:styleId="MarketingTable">
    <w:name w:val="Marketing Table"/>
    <w:basedOn w:val="GTTable"/>
    <w:uiPriority w:val="99"/>
    <w:rsid w:val="000B6D52"/>
    <w:pPr>
      <w:spacing w:line="240" w:lineRule="atLeast"/>
    </w:pPr>
    <w:rPr>
      <w:color w:val="000000" w:themeColor="text1"/>
    </w:rPr>
    <w:tblPr>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themeColor="background1"/>
        <w:sz w:val="20"/>
        <w:u w:val="none"/>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style>
  <w:style w:type="paragraph" w:customStyle="1" w:styleId="xFooter">
    <w:name w:val="xFooter"/>
    <w:basedOn w:val="Normal"/>
    <w:qFormat/>
    <w:rsid w:val="00E34690"/>
    <w:pPr>
      <w:tabs>
        <w:tab w:val="right" w:pos="9072"/>
      </w:tabs>
      <w:spacing w:before="120" w:after="120"/>
      <w:ind w:left="-113"/>
    </w:pPr>
    <w:rPr>
      <w:sz w:val="14"/>
    </w:rPr>
  </w:style>
  <w:style w:type="paragraph" w:customStyle="1" w:styleId="DeedParties">
    <w:name w:val="Deed_Parties"/>
    <w:basedOn w:val="BodyText"/>
    <w:rsid w:val="00E34690"/>
    <w:pPr>
      <w:numPr>
        <w:numId w:val="15"/>
      </w:numPr>
      <w:spacing w:after="120"/>
    </w:pPr>
  </w:style>
  <w:style w:type="paragraph" w:customStyle="1" w:styleId="DeedSubHeading">
    <w:name w:val="Deed_SubHeading"/>
    <w:basedOn w:val="Normal"/>
    <w:rsid w:val="00E34690"/>
    <w:pPr>
      <w:spacing w:before="120" w:line="440" w:lineRule="exact"/>
    </w:pPr>
    <w:rPr>
      <w:rFonts w:ascii="Calibri" w:hAnsi="Calibri"/>
      <w:spacing w:val="-8"/>
      <w:sz w:val="32"/>
      <w:szCs w:val="44"/>
    </w:rPr>
  </w:style>
  <w:style w:type="paragraph" w:customStyle="1" w:styleId="DeedTitle">
    <w:name w:val="Deed_Title"/>
    <w:basedOn w:val="Normal"/>
    <w:rsid w:val="00E34690"/>
    <w:pPr>
      <w:spacing w:before="260"/>
    </w:pPr>
    <w:rPr>
      <w:b/>
    </w:rPr>
  </w:style>
  <w:style w:type="paragraph" w:customStyle="1" w:styleId="Sch1">
    <w:name w:val="Sch 1"/>
    <w:basedOn w:val="Heading1"/>
    <w:next w:val="BodyText"/>
    <w:qFormat/>
    <w:rsid w:val="00E34690"/>
    <w:pPr>
      <w:numPr>
        <w:ilvl w:val="1"/>
        <w:numId w:val="18"/>
      </w:numPr>
    </w:pPr>
  </w:style>
  <w:style w:type="paragraph" w:customStyle="1" w:styleId="Heading1NoNumber">
    <w:name w:val="Heading 1 No Number"/>
    <w:basedOn w:val="Heading1"/>
    <w:next w:val="Normal"/>
    <w:rsid w:val="00E34690"/>
    <w:pPr>
      <w:numPr>
        <w:numId w:val="0"/>
      </w:numPr>
    </w:pPr>
    <w:rPr>
      <w:caps/>
    </w:rPr>
  </w:style>
  <w:style w:type="paragraph" w:customStyle="1" w:styleId="DeedAttachment">
    <w:name w:val="Deed_Attachment"/>
    <w:basedOn w:val="Normal"/>
    <w:next w:val="BodyText"/>
    <w:semiHidden/>
    <w:rsid w:val="00E34690"/>
    <w:pPr>
      <w:numPr>
        <w:numId w:val="16"/>
      </w:numPr>
      <w:spacing w:line="260" w:lineRule="atLeast"/>
    </w:pPr>
    <w:rPr>
      <w:b/>
      <w:bCs/>
      <w:color w:val="195988"/>
      <w:sz w:val="28"/>
      <w:szCs w:val="28"/>
    </w:rPr>
  </w:style>
  <w:style w:type="paragraph" w:customStyle="1" w:styleId="DeedPart">
    <w:name w:val="Deed_Part"/>
    <w:basedOn w:val="Heading1NoNumber"/>
    <w:next w:val="BodyText"/>
    <w:semiHidden/>
    <w:rsid w:val="00E34690"/>
    <w:pPr>
      <w:ind w:left="-1134"/>
    </w:pPr>
  </w:style>
  <w:style w:type="paragraph" w:customStyle="1" w:styleId="DeedBackground">
    <w:name w:val="Deed_Background"/>
    <w:basedOn w:val="BodyText"/>
    <w:rsid w:val="00E34690"/>
    <w:pPr>
      <w:numPr>
        <w:numId w:val="17"/>
      </w:numPr>
    </w:pPr>
  </w:style>
  <w:style w:type="paragraph" w:customStyle="1" w:styleId="Sch2">
    <w:name w:val="Sch 2"/>
    <w:basedOn w:val="Heading2"/>
    <w:next w:val="BodyText"/>
    <w:qFormat/>
    <w:rsid w:val="00E34690"/>
    <w:pPr>
      <w:numPr>
        <w:ilvl w:val="2"/>
        <w:numId w:val="18"/>
      </w:numPr>
    </w:pPr>
  </w:style>
  <w:style w:type="paragraph" w:customStyle="1" w:styleId="Heading1Signing">
    <w:name w:val="Heading 1 Signing"/>
    <w:basedOn w:val="Heading1"/>
    <w:next w:val="Normal"/>
    <w:rsid w:val="00E34690"/>
    <w:pPr>
      <w:numPr>
        <w:numId w:val="0"/>
      </w:numPr>
      <w:pBdr>
        <w:top w:val="single" w:sz="4" w:space="6" w:color="auto"/>
      </w:pBdr>
    </w:pPr>
  </w:style>
  <w:style w:type="paragraph" w:customStyle="1" w:styleId="DeedTOC">
    <w:name w:val="Deed_TOC"/>
    <w:basedOn w:val="Normal"/>
    <w:rsid w:val="00E34690"/>
    <w:pPr>
      <w:tabs>
        <w:tab w:val="left" w:pos="1134"/>
        <w:tab w:val="right" w:pos="7655"/>
      </w:tabs>
      <w:spacing w:after="240" w:line="260" w:lineRule="atLeast"/>
      <w:ind w:firstLine="567"/>
    </w:pPr>
    <w:rPr>
      <w:rFonts w:ascii="Calibri" w:hAnsi="Calibri"/>
      <w:b/>
      <w:bCs/>
      <w:color w:val="ED7D31"/>
      <w:sz w:val="32"/>
      <w:szCs w:val="28"/>
    </w:rPr>
  </w:style>
  <w:style w:type="paragraph" w:customStyle="1" w:styleId="DeedHeading">
    <w:name w:val="Deed_Heading"/>
    <w:basedOn w:val="Normal"/>
    <w:rsid w:val="00E34690"/>
    <w:pPr>
      <w:spacing w:line="440" w:lineRule="exact"/>
    </w:pPr>
    <w:rPr>
      <w:rFonts w:ascii="Calibri" w:hAnsi="Calibri"/>
      <w:b/>
      <w:caps/>
      <w:color w:val="ED7D31"/>
      <w:sz w:val="32"/>
    </w:rPr>
  </w:style>
  <w:style w:type="paragraph" w:customStyle="1" w:styleId="Sch3">
    <w:name w:val="Sch 3"/>
    <w:basedOn w:val="Heading3"/>
    <w:qFormat/>
    <w:rsid w:val="00E34690"/>
    <w:pPr>
      <w:numPr>
        <w:ilvl w:val="3"/>
        <w:numId w:val="18"/>
      </w:numPr>
    </w:pPr>
  </w:style>
  <w:style w:type="paragraph" w:customStyle="1" w:styleId="Sch4">
    <w:name w:val="Sch 4"/>
    <w:basedOn w:val="Heading4"/>
    <w:qFormat/>
    <w:rsid w:val="00E34690"/>
    <w:pPr>
      <w:numPr>
        <w:ilvl w:val="4"/>
        <w:numId w:val="18"/>
      </w:numPr>
    </w:pPr>
  </w:style>
  <w:style w:type="paragraph" w:customStyle="1" w:styleId="Sch5">
    <w:name w:val="Sch 5"/>
    <w:basedOn w:val="Heading5"/>
    <w:qFormat/>
    <w:rsid w:val="00E34690"/>
    <w:pPr>
      <w:numPr>
        <w:ilvl w:val="5"/>
        <w:numId w:val="18"/>
      </w:numPr>
    </w:pPr>
  </w:style>
  <w:style w:type="character" w:customStyle="1" w:styleId="Partreference">
    <w:name w:val="Part reference"/>
    <w:basedOn w:val="DefaultParagraphFont"/>
    <w:rsid w:val="00E34690"/>
    <w:rPr>
      <w:b/>
      <w:sz w:val="16"/>
      <w:szCs w:val="16"/>
    </w:rPr>
  </w:style>
  <w:style w:type="character" w:customStyle="1" w:styleId="HeaderChar">
    <w:name w:val="Header Char"/>
    <w:basedOn w:val="DefaultParagraphFont"/>
    <w:link w:val="Header"/>
    <w:rsid w:val="00E34690"/>
    <w:rPr>
      <w:lang w:eastAsia="en-US"/>
    </w:rPr>
  </w:style>
  <w:style w:type="paragraph" w:customStyle="1" w:styleId="TextBox">
    <w:name w:val="TextBox"/>
    <w:basedOn w:val="Normal"/>
    <w:rsid w:val="00E34690"/>
    <w:pPr>
      <w:spacing w:line="220" w:lineRule="exact"/>
    </w:pPr>
    <w:rPr>
      <w:sz w:val="16"/>
    </w:rPr>
  </w:style>
  <w:style w:type="paragraph" w:customStyle="1" w:styleId="Instruction-Information">
    <w:name w:val="Instruction - Information"/>
    <w:basedOn w:val="Normal"/>
    <w:rsid w:val="00E34690"/>
    <w:pPr>
      <w:spacing w:before="60" w:after="60" w:line="200" w:lineRule="atLeast"/>
    </w:pPr>
    <w:rPr>
      <w:sz w:val="16"/>
    </w:rPr>
  </w:style>
  <w:style w:type="paragraph" w:customStyle="1" w:styleId="Instruction-Optional">
    <w:name w:val="Instruction - Optional"/>
    <w:basedOn w:val="Normal"/>
    <w:rsid w:val="00E34690"/>
    <w:pPr>
      <w:spacing w:before="60" w:after="60" w:line="200" w:lineRule="atLeast"/>
    </w:pPr>
    <w:rPr>
      <w:sz w:val="16"/>
    </w:rPr>
  </w:style>
  <w:style w:type="paragraph" w:customStyle="1" w:styleId="Instruction-OptionalEnd">
    <w:name w:val="Instruction - OptionalEnd"/>
    <w:basedOn w:val="Normal"/>
    <w:rsid w:val="00E34690"/>
    <w:pPr>
      <w:spacing w:before="60" w:after="60" w:line="200" w:lineRule="atLeast"/>
    </w:pPr>
    <w:rPr>
      <w:sz w:val="16"/>
    </w:rPr>
  </w:style>
  <w:style w:type="paragraph" w:customStyle="1" w:styleId="Heading1A">
    <w:name w:val="Heading 1A"/>
    <w:basedOn w:val="Heading1"/>
    <w:next w:val="BodyText"/>
    <w:qFormat/>
    <w:rsid w:val="00E34690"/>
    <w:pPr>
      <w:numPr>
        <w:numId w:val="0"/>
      </w:numPr>
      <w:tabs>
        <w:tab w:val="num" w:pos="2835"/>
      </w:tabs>
      <w:ind w:left="2835" w:hanging="567"/>
    </w:pPr>
  </w:style>
  <w:style w:type="paragraph" w:customStyle="1" w:styleId="Heading2A">
    <w:name w:val="Heading 2A"/>
    <w:basedOn w:val="Heading2"/>
    <w:next w:val="BodyText"/>
    <w:qFormat/>
    <w:rsid w:val="00E34690"/>
    <w:pPr>
      <w:numPr>
        <w:ilvl w:val="0"/>
        <w:numId w:val="0"/>
      </w:numPr>
      <w:tabs>
        <w:tab w:val="num" w:pos="1985"/>
      </w:tabs>
    </w:pPr>
  </w:style>
  <w:style w:type="paragraph" w:customStyle="1" w:styleId="Heading6A">
    <w:name w:val="Heading 6A"/>
    <w:basedOn w:val="Heading1"/>
    <w:next w:val="BodyText"/>
    <w:qFormat/>
    <w:rsid w:val="00E34690"/>
    <w:pPr>
      <w:numPr>
        <w:ilvl w:val="6"/>
        <w:numId w:val="18"/>
      </w:numPr>
      <w:tabs>
        <w:tab w:val="left" w:pos="2268"/>
      </w:tabs>
    </w:pPr>
  </w:style>
  <w:style w:type="paragraph" w:customStyle="1" w:styleId="Heading3A">
    <w:name w:val="Heading 3A"/>
    <w:basedOn w:val="Heading3"/>
    <w:qFormat/>
    <w:rsid w:val="00E34690"/>
    <w:pPr>
      <w:numPr>
        <w:ilvl w:val="7"/>
      </w:numPr>
    </w:pPr>
  </w:style>
  <w:style w:type="paragraph" w:customStyle="1" w:styleId="Heading3aa">
    <w:name w:val="Heading 3 aa"/>
    <w:basedOn w:val="BodyText"/>
    <w:qFormat/>
    <w:rsid w:val="00E34690"/>
    <w:pPr>
      <w:numPr>
        <w:ilvl w:val="8"/>
        <w:numId w:val="13"/>
      </w:numPr>
    </w:pPr>
  </w:style>
  <w:style w:type="paragraph" w:customStyle="1" w:styleId="Sch1A">
    <w:name w:val="Sch 1A"/>
    <w:basedOn w:val="Sch1"/>
    <w:qFormat/>
    <w:rsid w:val="00E34690"/>
    <w:pPr>
      <w:numPr>
        <w:ilvl w:val="7"/>
      </w:numPr>
    </w:pPr>
  </w:style>
  <w:style w:type="paragraph" w:customStyle="1" w:styleId="Sch2A">
    <w:name w:val="Sch 2A"/>
    <w:basedOn w:val="Sch2"/>
    <w:next w:val="BodyText"/>
    <w:qFormat/>
    <w:rsid w:val="00E34690"/>
    <w:pPr>
      <w:numPr>
        <w:ilvl w:val="8"/>
      </w:numPr>
    </w:pPr>
  </w:style>
  <w:style w:type="paragraph" w:customStyle="1" w:styleId="Sch3A">
    <w:name w:val="Sch 3A"/>
    <w:basedOn w:val="Sch3"/>
    <w:qFormat/>
    <w:rsid w:val="00E34690"/>
  </w:style>
  <w:style w:type="paragraph" w:customStyle="1" w:styleId="Sch4A">
    <w:name w:val="Sch 4A"/>
    <w:basedOn w:val="Sch4"/>
    <w:qFormat/>
    <w:rsid w:val="00E34690"/>
  </w:style>
  <w:style w:type="paragraph" w:customStyle="1" w:styleId="Sch5A">
    <w:name w:val="Sch 5A"/>
    <w:basedOn w:val="Sch5"/>
    <w:qFormat/>
    <w:rsid w:val="00E34690"/>
  </w:style>
  <w:style w:type="paragraph" w:customStyle="1" w:styleId="SchTitleHeading">
    <w:name w:val="Sch Title Heading"/>
    <w:basedOn w:val="Heading1"/>
    <w:next w:val="BodyText"/>
    <w:qFormat/>
    <w:rsid w:val="00E34690"/>
    <w:pPr>
      <w:numPr>
        <w:numId w:val="0"/>
      </w:numPr>
      <w:tabs>
        <w:tab w:val="num" w:pos="2410"/>
      </w:tabs>
      <w:ind w:firstLine="567"/>
    </w:pPr>
  </w:style>
  <w:style w:type="character" w:customStyle="1" w:styleId="FooterChar">
    <w:name w:val="Footer Char"/>
    <w:basedOn w:val="DefaultParagraphFont"/>
    <w:link w:val="Footer"/>
    <w:rsid w:val="00E34690"/>
    <w:rPr>
      <w:sz w:val="14"/>
      <w:lang w:eastAsia="en-US"/>
    </w:rPr>
  </w:style>
  <w:style w:type="paragraph" w:styleId="ListParagraph">
    <w:name w:val="List Paragraph"/>
    <w:basedOn w:val="Normal"/>
    <w:uiPriority w:val="34"/>
    <w:qFormat/>
    <w:rsid w:val="00E015B4"/>
    <w:pPr>
      <w:ind w:left="720"/>
      <w:contextualSpacing/>
    </w:pPr>
  </w:style>
  <w:style w:type="paragraph" w:styleId="Revision">
    <w:name w:val="Revision"/>
    <w:hidden/>
    <w:uiPriority w:val="99"/>
    <w:semiHidden/>
    <w:rsid w:val="00852099"/>
    <w:rPr>
      <w:lang w:eastAsia="en-US"/>
    </w:rPr>
  </w:style>
  <w:style w:type="table" w:customStyle="1" w:styleId="TableGrid10">
    <w:name w:val="Table Grid1"/>
    <w:basedOn w:val="TableNormal"/>
    <w:next w:val="TableGrid"/>
    <w:uiPriority w:val="99"/>
    <w:rsid w:val="00686CA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961F95"/>
    <w:pPr>
      <w:spacing w:before="120" w:after="120" w:line="240" w:lineRule="atLeast"/>
    </w:pPr>
    <w:tblPr/>
  </w:style>
  <w:style w:type="character" w:customStyle="1" w:styleId="UnresolvedMention1">
    <w:name w:val="Unresolved Mention1"/>
    <w:basedOn w:val="DefaultParagraphFont"/>
    <w:uiPriority w:val="99"/>
    <w:semiHidden/>
    <w:unhideWhenUsed/>
    <w:rsid w:val="00237E5B"/>
    <w:rPr>
      <w:color w:val="605E5C"/>
      <w:shd w:val="clear" w:color="auto" w:fill="E1DFDD"/>
    </w:rPr>
  </w:style>
  <w:style w:type="character" w:customStyle="1" w:styleId="UnresolvedMention2">
    <w:name w:val="Unresolved Mention2"/>
    <w:basedOn w:val="DefaultParagraphFont"/>
    <w:uiPriority w:val="99"/>
    <w:semiHidden/>
    <w:unhideWhenUsed/>
    <w:rsid w:val="00B42640"/>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BodyTextChar">
    <w:name w:val="Body Text Char"/>
    <w:basedOn w:val="DefaultParagraphFont"/>
    <w:link w:val="BodyText"/>
    <w:rsid w:val="00691AA4"/>
    <w:rPr>
      <w:rFonts w:asciiTheme="minorHAnsi" w:hAnsiTheme="minorHAnsi"/>
      <w:sz w:val="22"/>
      <w:szCs w:val="24"/>
      <w:lang w:eastAsia="en-US"/>
    </w:rPr>
  </w:style>
  <w:style w:type="character" w:customStyle="1" w:styleId="CommentTextChar">
    <w:name w:val="Comment Text Char"/>
    <w:basedOn w:val="DefaultParagraphFont"/>
    <w:link w:val="CommentText"/>
    <w:semiHidden/>
    <w:rsid w:val="00874CA6"/>
    <w:rPr>
      <w:rFonts w:ascii="Times New Roman" w:hAnsi="Times New Roman"/>
      <w:sz w:val="24"/>
      <w:szCs w:val="24"/>
      <w:lang w:eastAsia="en-US"/>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Normal"/>
    <w:uiPriority w:val="34"/>
    <w:qFormat/>
    <w:rsid w:val="00DF064E"/>
    <w:pPr>
      <w:ind w:left="720"/>
      <w:contextualSpacing/>
    </w:pPr>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basedOn w:val="Normal"/>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basedOn w:val="Normal"/>
    <w:uiPriority w:val="99"/>
    <w:semiHidden/>
    <w:unhideWhenUsed/>
    <w:rsid w:val="006E0FDA"/>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al"/>
    <w:uiPriority w:val="99"/>
    <w:semiHidden/>
    <w:unhideWhenUsed/>
    <w:rsid w:val="006E0FDA"/>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5579">
      <w:bodyDiv w:val="1"/>
      <w:marLeft w:val="0"/>
      <w:marRight w:val="0"/>
      <w:marTop w:val="0"/>
      <w:marBottom w:val="0"/>
      <w:divBdr>
        <w:top w:val="none" w:sz="0" w:space="0" w:color="auto"/>
        <w:left w:val="none" w:sz="0" w:space="0" w:color="auto"/>
        <w:bottom w:val="none" w:sz="0" w:space="0" w:color="auto"/>
        <w:right w:val="none" w:sz="0" w:space="0" w:color="auto"/>
      </w:divBdr>
    </w:div>
    <w:div w:id="990212648">
      <w:bodyDiv w:val="1"/>
      <w:marLeft w:val="0"/>
      <w:marRight w:val="0"/>
      <w:marTop w:val="0"/>
      <w:marBottom w:val="0"/>
      <w:divBdr>
        <w:top w:val="none" w:sz="0" w:space="0" w:color="auto"/>
        <w:left w:val="none" w:sz="0" w:space="0" w:color="auto"/>
        <w:bottom w:val="none" w:sz="0" w:space="0" w:color="auto"/>
        <w:right w:val="none" w:sz="0" w:space="0" w:color="auto"/>
      </w:divBdr>
    </w:div>
    <w:div w:id="1239555958">
      <w:bodyDiv w:val="1"/>
      <w:marLeft w:val="0"/>
      <w:marRight w:val="0"/>
      <w:marTop w:val="0"/>
      <w:marBottom w:val="0"/>
      <w:divBdr>
        <w:top w:val="none" w:sz="0" w:space="0" w:color="auto"/>
        <w:left w:val="none" w:sz="0" w:space="0" w:color="auto"/>
        <w:bottom w:val="none" w:sz="0" w:space="0" w:color="auto"/>
        <w:right w:val="none" w:sz="0" w:space="0" w:color="auto"/>
      </w:divBdr>
      <w:divsChild>
        <w:div w:id="1129785552">
          <w:marLeft w:val="0"/>
          <w:marRight w:val="0"/>
          <w:marTop w:val="0"/>
          <w:marBottom w:val="0"/>
          <w:divBdr>
            <w:top w:val="none" w:sz="0" w:space="0" w:color="auto"/>
            <w:left w:val="none" w:sz="0" w:space="0" w:color="auto"/>
            <w:bottom w:val="none" w:sz="0" w:space="0" w:color="auto"/>
            <w:right w:val="none" w:sz="0" w:space="0" w:color="auto"/>
          </w:divBdr>
        </w:div>
        <w:div w:id="1197692462">
          <w:marLeft w:val="0"/>
          <w:marRight w:val="0"/>
          <w:marTop w:val="0"/>
          <w:marBottom w:val="0"/>
          <w:divBdr>
            <w:top w:val="none" w:sz="0" w:space="0" w:color="auto"/>
            <w:left w:val="none" w:sz="0" w:space="0" w:color="auto"/>
            <w:bottom w:val="none" w:sz="0" w:space="0" w:color="auto"/>
            <w:right w:val="none" w:sz="0" w:space="0" w:color="auto"/>
          </w:divBdr>
        </w:div>
        <w:div w:id="1294870244">
          <w:marLeft w:val="0"/>
          <w:marRight w:val="0"/>
          <w:marTop w:val="0"/>
          <w:marBottom w:val="0"/>
          <w:divBdr>
            <w:top w:val="none" w:sz="0" w:space="0" w:color="auto"/>
            <w:left w:val="none" w:sz="0" w:space="0" w:color="auto"/>
            <w:bottom w:val="none" w:sz="0" w:space="0" w:color="auto"/>
            <w:right w:val="none" w:sz="0" w:space="0" w:color="auto"/>
          </w:divBdr>
        </w:div>
        <w:div w:id="114062583">
          <w:marLeft w:val="0"/>
          <w:marRight w:val="0"/>
          <w:marTop w:val="0"/>
          <w:marBottom w:val="0"/>
          <w:divBdr>
            <w:top w:val="none" w:sz="0" w:space="0" w:color="auto"/>
            <w:left w:val="none" w:sz="0" w:space="0" w:color="auto"/>
            <w:bottom w:val="none" w:sz="0" w:space="0" w:color="auto"/>
            <w:right w:val="none" w:sz="0" w:space="0" w:color="auto"/>
          </w:divBdr>
        </w:div>
      </w:divsChild>
    </w:div>
    <w:div w:id="18196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P\Client%20Templates\LegalVision%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78847-F59D-46D8-9E5F-4E7AD5A6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LegalVision Agreement.dotm</Template>
  <TotalTime>25</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LegalVision</dc:creator>
  <cp:lastModifiedBy>Evan Tait-Styles</cp:lastModifiedBy>
  <cp:revision>13</cp:revision>
  <dcterms:created xsi:type="dcterms:W3CDTF">2021-09-22T03:05:00Z</dcterms:created>
  <dcterms:modified xsi:type="dcterms:W3CDTF">2022-02-11T04:24:00Z</dcterms:modified>
</cp:coreProperties>
</file>